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C648" w14:textId="77777777" w:rsidR="003E31B1" w:rsidRDefault="0041100A">
      <w:pPr>
        <w:spacing w:after="0"/>
      </w:pPr>
      <w:r>
        <w:rPr>
          <w:sz w:val="80"/>
        </w:rPr>
        <w:t xml:space="preserve"> </w:t>
      </w:r>
    </w:p>
    <w:p w14:paraId="37C5967E" w14:textId="5430A2CA" w:rsidR="003E31B1" w:rsidRPr="00E5199A" w:rsidRDefault="008174CC" w:rsidP="008174CC">
      <w:pPr>
        <w:spacing w:after="845" w:line="240" w:lineRule="auto"/>
        <w:ind w:left="-142"/>
        <w:jc w:val="center"/>
        <w:rPr>
          <w:b/>
          <w:sz w:val="90"/>
          <w:szCs w:val="90"/>
        </w:rPr>
      </w:pPr>
      <w:r>
        <w:rPr>
          <w:b/>
          <w:sz w:val="90"/>
          <w:szCs w:val="90"/>
        </w:rPr>
        <w:t>Potravinová pomoc dětem v sociální nouzi v Ú</w:t>
      </w:r>
      <w:r w:rsidR="00D35E43">
        <w:rPr>
          <w:b/>
          <w:sz w:val="90"/>
          <w:szCs w:val="90"/>
        </w:rPr>
        <w:t>K</w:t>
      </w:r>
      <w:r>
        <w:rPr>
          <w:b/>
          <w:sz w:val="90"/>
          <w:szCs w:val="90"/>
        </w:rPr>
        <w:t xml:space="preserve"> 202</w:t>
      </w:r>
      <w:r w:rsidR="0001089D">
        <w:rPr>
          <w:b/>
          <w:sz w:val="90"/>
          <w:szCs w:val="90"/>
        </w:rPr>
        <w:t>4</w:t>
      </w:r>
      <w:r>
        <w:rPr>
          <w:b/>
          <w:sz w:val="90"/>
          <w:szCs w:val="90"/>
        </w:rPr>
        <w:t>/202</w:t>
      </w:r>
      <w:r w:rsidR="0001089D">
        <w:rPr>
          <w:b/>
          <w:sz w:val="90"/>
          <w:szCs w:val="90"/>
        </w:rPr>
        <w:t>5</w:t>
      </w:r>
    </w:p>
    <w:p w14:paraId="322B2D8D" w14:textId="77777777" w:rsidR="00285F5C" w:rsidRPr="000F4DDB" w:rsidRDefault="00285F5C" w:rsidP="008174CC">
      <w:pPr>
        <w:spacing w:after="845" w:line="240" w:lineRule="auto"/>
        <w:ind w:left="-142"/>
        <w:jc w:val="center"/>
        <w:rPr>
          <w:b/>
          <w:sz w:val="90"/>
          <w:szCs w:val="90"/>
        </w:rPr>
      </w:pPr>
      <w:r w:rsidRPr="00D1534E">
        <w:rPr>
          <w:b/>
          <w:sz w:val="90"/>
          <w:szCs w:val="90"/>
        </w:rPr>
        <w:t xml:space="preserve">NEZÁVAZNÁ </w:t>
      </w:r>
      <w:r w:rsidR="00935982" w:rsidRPr="00D1534E">
        <w:rPr>
          <w:b/>
          <w:sz w:val="90"/>
          <w:szCs w:val="90"/>
        </w:rPr>
        <w:t xml:space="preserve">ÚČETNÍ </w:t>
      </w:r>
      <w:r w:rsidRPr="00D1534E">
        <w:rPr>
          <w:b/>
          <w:sz w:val="90"/>
          <w:szCs w:val="90"/>
        </w:rPr>
        <w:t>METODIKA</w:t>
      </w:r>
    </w:p>
    <w:p w14:paraId="3D7F4287" w14:textId="77777777" w:rsidR="003E31B1" w:rsidRPr="000F4DDB" w:rsidRDefault="0041100A" w:rsidP="008174CC">
      <w:pPr>
        <w:spacing w:after="0" w:line="240" w:lineRule="auto"/>
        <w:ind w:right="2076"/>
        <w:rPr>
          <w:sz w:val="60"/>
          <w:szCs w:val="60"/>
        </w:rPr>
      </w:pPr>
      <w:r w:rsidRPr="000F4DDB">
        <w:rPr>
          <w:b/>
          <w:sz w:val="60"/>
          <w:szCs w:val="60"/>
        </w:rPr>
        <w:t>Pravidlo účtování projektu</w:t>
      </w:r>
      <w:r w:rsidR="000F4DDB" w:rsidRPr="000F4DDB">
        <w:rPr>
          <w:b/>
          <w:sz w:val="60"/>
          <w:szCs w:val="60"/>
        </w:rPr>
        <w:t>:</w:t>
      </w:r>
    </w:p>
    <w:p w14:paraId="562819BF" w14:textId="77777777" w:rsidR="003E31B1" w:rsidRPr="000F4DDB" w:rsidRDefault="000F4DDB" w:rsidP="000F4DDB">
      <w:pPr>
        <w:pStyle w:val="Nadpis1"/>
        <w:jc w:val="left"/>
        <w:rPr>
          <w:sz w:val="60"/>
          <w:szCs w:val="60"/>
        </w:rPr>
      </w:pPr>
      <w:r w:rsidRPr="000F4DDB">
        <w:rPr>
          <w:sz w:val="60"/>
          <w:szCs w:val="60"/>
        </w:rPr>
        <w:t>N</w:t>
      </w:r>
      <w:r w:rsidR="0041100A" w:rsidRPr="000F4DDB">
        <w:rPr>
          <w:sz w:val="60"/>
          <w:szCs w:val="60"/>
        </w:rPr>
        <w:t>áklady projektu = výnosy projektu</w:t>
      </w:r>
    </w:p>
    <w:p w14:paraId="5B709305" w14:textId="77777777" w:rsidR="003E31B1" w:rsidRDefault="0041100A" w:rsidP="000F4DDB">
      <w:pPr>
        <w:spacing w:after="509" w:line="271" w:lineRule="auto"/>
      </w:pPr>
      <w:r>
        <w:rPr>
          <w:sz w:val="50"/>
        </w:rPr>
        <w:t>pro projekt jako celek i pro jednotl</w:t>
      </w:r>
      <w:r w:rsidR="00C977DE">
        <w:rPr>
          <w:sz w:val="50"/>
        </w:rPr>
        <w:t>ivé</w:t>
      </w:r>
      <w:r>
        <w:rPr>
          <w:sz w:val="50"/>
        </w:rPr>
        <w:t xml:space="preserve"> účetní období</w:t>
      </w:r>
    </w:p>
    <w:p w14:paraId="08C51078" w14:textId="77777777" w:rsidR="003E31B1" w:rsidRDefault="008174CC">
      <w:pPr>
        <w:spacing w:after="1"/>
        <w:ind w:left="116" w:right="22" w:hanging="10"/>
        <w:jc w:val="center"/>
      </w:pPr>
      <w:r w:rsidRPr="007973E9">
        <w:rPr>
          <w:sz w:val="80"/>
        </w:rPr>
        <w:t>ÚZ 13021</w:t>
      </w:r>
      <w:r w:rsidR="0041100A">
        <w:rPr>
          <w:sz w:val="80"/>
        </w:rPr>
        <w:t xml:space="preserve"> </w:t>
      </w:r>
    </w:p>
    <w:p w14:paraId="0B15836B" w14:textId="77777777" w:rsidR="00A82E3F" w:rsidRPr="008174CC" w:rsidRDefault="008174CC" w:rsidP="00C235E8">
      <w:pPr>
        <w:spacing w:after="0"/>
        <w:ind w:right="1831"/>
        <w:rPr>
          <w:sz w:val="40"/>
          <w:szCs w:val="40"/>
        </w:rPr>
      </w:pPr>
      <w:r w:rsidRPr="008174CC">
        <w:rPr>
          <w:sz w:val="40"/>
          <w:szCs w:val="40"/>
        </w:rPr>
        <w:t>Odkaz na obecné a specifické části pravidel pro žadatele a příjemce v rámci OPZ+</w:t>
      </w:r>
      <w:r w:rsidR="0041100A" w:rsidRPr="008174CC">
        <w:rPr>
          <w:sz w:val="40"/>
          <w:szCs w:val="40"/>
        </w:rPr>
        <w:t xml:space="preserve">   </w:t>
      </w:r>
    </w:p>
    <w:p w14:paraId="535F5FB6" w14:textId="77777777" w:rsidR="00C235E8" w:rsidRPr="008174CC" w:rsidRDefault="007973E9" w:rsidP="00C235E8">
      <w:pPr>
        <w:spacing w:after="0"/>
        <w:ind w:right="1831"/>
        <w:rPr>
          <w:sz w:val="40"/>
          <w:szCs w:val="40"/>
        </w:rPr>
      </w:pPr>
      <w:hyperlink r:id="rId7" w:history="1">
        <w:r w:rsidR="008174CC" w:rsidRPr="008174CC">
          <w:rPr>
            <w:rStyle w:val="Hypertextovodkaz"/>
            <w:sz w:val="40"/>
            <w:szCs w:val="40"/>
          </w:rPr>
          <w:t>Potravinová pomoc dětem v sociální nouzi (1) - Přehled výzev - www.esfcr.cz</w:t>
        </w:r>
      </w:hyperlink>
    </w:p>
    <w:p w14:paraId="0CE799AB" w14:textId="77777777" w:rsidR="003E31B1" w:rsidRDefault="0041100A">
      <w:pPr>
        <w:spacing w:after="1"/>
        <w:ind w:left="116" w:hanging="10"/>
        <w:jc w:val="center"/>
      </w:pPr>
      <w:r>
        <w:rPr>
          <w:sz w:val="80"/>
        </w:rPr>
        <w:lastRenderedPageBreak/>
        <w:t xml:space="preserve">Účtování o transferech </w:t>
      </w:r>
      <w:r w:rsidR="00A27AD7">
        <w:rPr>
          <w:sz w:val="80"/>
        </w:rPr>
        <w:t xml:space="preserve">dle </w:t>
      </w:r>
      <w:r>
        <w:rPr>
          <w:sz w:val="80"/>
        </w:rPr>
        <w:t xml:space="preserve">ČÚS 703: </w:t>
      </w:r>
    </w:p>
    <w:p w14:paraId="2BFEF2B7" w14:textId="77777777" w:rsidR="003E31B1" w:rsidRDefault="00C977DE">
      <w:pPr>
        <w:spacing w:after="212" w:line="271" w:lineRule="auto"/>
        <w:ind w:left="415" w:hanging="340"/>
        <w:jc w:val="both"/>
      </w:pPr>
      <w:r>
        <w:rPr>
          <w:sz w:val="50"/>
        </w:rPr>
        <w:t xml:space="preserve">   </w:t>
      </w:r>
      <w:r w:rsidR="0041100A">
        <w:rPr>
          <w:sz w:val="50"/>
        </w:rPr>
        <w:t xml:space="preserve">V nákladech a výnosech musí být </w:t>
      </w:r>
      <w:r w:rsidR="003E2DB1">
        <w:rPr>
          <w:sz w:val="50"/>
        </w:rPr>
        <w:t xml:space="preserve">účtování </w:t>
      </w:r>
      <w:r w:rsidR="0041100A">
        <w:rPr>
          <w:sz w:val="50"/>
        </w:rPr>
        <w:t xml:space="preserve">analyticky odděleno </w:t>
      </w:r>
      <w:r w:rsidR="003E2DB1">
        <w:rPr>
          <w:sz w:val="50"/>
        </w:rPr>
        <w:t>od ostatních dotací a příspěvků.</w:t>
      </w:r>
      <w:r w:rsidR="0041100A">
        <w:rPr>
          <w:sz w:val="50"/>
        </w:rPr>
        <w:t xml:space="preserve"> </w:t>
      </w:r>
      <w:r w:rsidR="003E2DB1">
        <w:rPr>
          <w:sz w:val="50"/>
        </w:rPr>
        <w:t>Ú</w:t>
      </w:r>
      <w:r w:rsidR="0041100A">
        <w:rPr>
          <w:sz w:val="50"/>
        </w:rPr>
        <w:t xml:space="preserve">četní jednotka musí být schopna jednoznačně prokázat jaké náklady a výnosy jsou hrazeny z projektu </w:t>
      </w:r>
      <w:r w:rsidR="008174CC">
        <w:rPr>
          <w:sz w:val="50"/>
        </w:rPr>
        <w:t>Potravinová pomoc dětem v sociální nouzi v Ústeckém kraji 1</w:t>
      </w:r>
    </w:p>
    <w:p w14:paraId="6EB215CB" w14:textId="77777777" w:rsidR="003E31B1" w:rsidRDefault="00C977DE">
      <w:pPr>
        <w:spacing w:after="766"/>
        <w:ind w:left="95"/>
        <w:jc w:val="center"/>
      </w:pPr>
      <w:r>
        <w:rPr>
          <w:sz w:val="50"/>
        </w:rPr>
        <w:t>(dále jen „PP</w:t>
      </w:r>
      <w:r w:rsidR="0041100A">
        <w:rPr>
          <w:sz w:val="50"/>
        </w:rPr>
        <w:t xml:space="preserve">“) </w:t>
      </w:r>
    </w:p>
    <w:p w14:paraId="40FAF93E" w14:textId="77777777" w:rsidR="003E31B1" w:rsidRDefault="0041100A" w:rsidP="00DF2794">
      <w:pPr>
        <w:spacing w:after="0"/>
        <w:rPr>
          <w:sz w:val="80"/>
        </w:rPr>
      </w:pPr>
      <w:r>
        <w:rPr>
          <w:sz w:val="80"/>
        </w:rPr>
        <w:t xml:space="preserve">241/374      </w:t>
      </w:r>
      <w:r w:rsidR="00DF2794">
        <w:rPr>
          <w:sz w:val="60"/>
        </w:rPr>
        <w:t>přijetí zálohy</w:t>
      </w:r>
      <w:r w:rsidR="00C611DC">
        <w:rPr>
          <w:sz w:val="80"/>
        </w:rPr>
        <w:t xml:space="preserve">    </w:t>
      </w:r>
    </w:p>
    <w:p w14:paraId="773899F5" w14:textId="77777777" w:rsidR="003E2DB1" w:rsidRPr="00226212" w:rsidRDefault="003E2DB1" w:rsidP="00DF2794">
      <w:pPr>
        <w:spacing w:after="0"/>
        <w:rPr>
          <w:color w:val="auto"/>
        </w:rPr>
      </w:pPr>
    </w:p>
    <w:p w14:paraId="5177556C" w14:textId="77777777" w:rsidR="00C611DC" w:rsidRDefault="0041100A">
      <w:pPr>
        <w:spacing w:after="23" w:line="250" w:lineRule="auto"/>
        <w:ind w:left="-5" w:hanging="10"/>
        <w:rPr>
          <w:sz w:val="80"/>
        </w:rPr>
      </w:pPr>
      <w:r>
        <w:rPr>
          <w:sz w:val="80"/>
        </w:rPr>
        <w:t xml:space="preserve">111/321      </w:t>
      </w:r>
      <w:r>
        <w:rPr>
          <w:sz w:val="60"/>
        </w:rPr>
        <w:t>pořízení potravin</w:t>
      </w:r>
      <w:r>
        <w:rPr>
          <w:sz w:val="80"/>
        </w:rPr>
        <w:t xml:space="preserve"> </w:t>
      </w:r>
    </w:p>
    <w:p w14:paraId="6A14EF2B" w14:textId="77777777" w:rsidR="003E2DB1" w:rsidRPr="003E2DB1" w:rsidRDefault="003E2DB1">
      <w:pPr>
        <w:spacing w:after="23" w:line="250" w:lineRule="auto"/>
        <w:ind w:left="-5" w:hanging="10"/>
      </w:pPr>
    </w:p>
    <w:p w14:paraId="402823C8" w14:textId="77777777" w:rsidR="003E31B1" w:rsidRDefault="0041100A">
      <w:pPr>
        <w:spacing w:after="23" w:line="250" w:lineRule="auto"/>
        <w:ind w:left="-5" w:hanging="10"/>
      </w:pPr>
      <w:r>
        <w:rPr>
          <w:sz w:val="80"/>
        </w:rPr>
        <w:t xml:space="preserve">112/111      </w:t>
      </w:r>
      <w:r>
        <w:rPr>
          <w:sz w:val="60"/>
        </w:rPr>
        <w:t>zařazení na sklad potravin</w:t>
      </w:r>
      <w:r>
        <w:rPr>
          <w:sz w:val="80"/>
        </w:rPr>
        <w:t xml:space="preserve"> </w:t>
      </w:r>
    </w:p>
    <w:p w14:paraId="5EF17D5B" w14:textId="77777777" w:rsidR="003E31B1" w:rsidRDefault="0041100A">
      <w:pPr>
        <w:spacing w:after="0" w:line="371" w:lineRule="auto"/>
        <w:ind w:right="15225"/>
      </w:pPr>
      <w:r>
        <w:rPr>
          <w:sz w:val="41"/>
        </w:rPr>
        <w:t xml:space="preserve">  </w:t>
      </w:r>
    </w:p>
    <w:p w14:paraId="7162F3C2" w14:textId="77777777" w:rsidR="003E31B1" w:rsidRDefault="0041100A">
      <w:pPr>
        <w:spacing w:after="717"/>
      </w:pPr>
      <w:r>
        <w:rPr>
          <w:sz w:val="41"/>
        </w:rPr>
        <w:t xml:space="preserve"> </w:t>
      </w:r>
    </w:p>
    <w:p w14:paraId="7C2E424C" w14:textId="77777777" w:rsidR="00C611DC" w:rsidRDefault="0041100A">
      <w:pPr>
        <w:pStyle w:val="Nadpis2"/>
        <w:spacing w:after="78"/>
        <w:ind w:left="-5"/>
        <w:rPr>
          <w:sz w:val="80"/>
        </w:rPr>
      </w:pPr>
      <w:r>
        <w:rPr>
          <w:sz w:val="80"/>
        </w:rPr>
        <w:lastRenderedPageBreak/>
        <w:t xml:space="preserve">501/112      </w:t>
      </w:r>
      <w:r>
        <w:t>spotřeba</w:t>
      </w:r>
      <w:r>
        <w:rPr>
          <w:sz w:val="80"/>
        </w:rPr>
        <w:t xml:space="preserve"> </w:t>
      </w:r>
      <w:r>
        <w:t>potravin hrazené rodiči</w:t>
      </w:r>
      <w:r>
        <w:rPr>
          <w:sz w:val="80"/>
        </w:rPr>
        <w:t xml:space="preserve"> </w:t>
      </w:r>
    </w:p>
    <w:p w14:paraId="15B2624F" w14:textId="77777777" w:rsidR="00C611DC" w:rsidRPr="00C611DC" w:rsidRDefault="00C611DC" w:rsidP="00C611DC"/>
    <w:p w14:paraId="77723E8C" w14:textId="77777777" w:rsidR="00C611DC" w:rsidRDefault="0041100A">
      <w:pPr>
        <w:pStyle w:val="Nadpis2"/>
        <w:spacing w:after="78"/>
        <w:ind w:left="-5"/>
        <w:rPr>
          <w:sz w:val="80"/>
        </w:rPr>
      </w:pPr>
      <w:r>
        <w:rPr>
          <w:sz w:val="80"/>
        </w:rPr>
        <w:t xml:space="preserve">501PP/112  </w:t>
      </w:r>
      <w:r>
        <w:t>spotřeba potravin hrazených z projektu</w:t>
      </w:r>
      <w:r>
        <w:rPr>
          <w:sz w:val="80"/>
        </w:rPr>
        <w:t xml:space="preserve"> </w:t>
      </w:r>
    </w:p>
    <w:p w14:paraId="74D6767E" w14:textId="77777777" w:rsidR="00C611DC" w:rsidRPr="00C611DC" w:rsidRDefault="00C611DC" w:rsidP="00C611DC"/>
    <w:p w14:paraId="628CC6DE" w14:textId="77777777" w:rsidR="00C611DC" w:rsidRDefault="0041100A">
      <w:pPr>
        <w:pStyle w:val="Nadpis2"/>
        <w:spacing w:after="78"/>
        <w:ind w:left="-5"/>
      </w:pPr>
      <w:r>
        <w:rPr>
          <w:sz w:val="80"/>
        </w:rPr>
        <w:t xml:space="preserve">324/602       </w:t>
      </w:r>
      <w:r>
        <w:t xml:space="preserve">předpis stravného rodičům </w:t>
      </w:r>
    </w:p>
    <w:p w14:paraId="4DB61FAB" w14:textId="77777777" w:rsidR="00C611DC" w:rsidRPr="00C611DC" w:rsidRDefault="00C611DC" w:rsidP="00C611DC"/>
    <w:p w14:paraId="5EE9C7F9" w14:textId="77777777" w:rsidR="003E31B1" w:rsidRPr="00226212" w:rsidRDefault="0041100A" w:rsidP="00E926AC">
      <w:pPr>
        <w:pStyle w:val="Nadpis2"/>
        <w:spacing w:after="78"/>
        <w:ind w:left="3969" w:hanging="3969"/>
        <w:rPr>
          <w:color w:val="auto"/>
          <w:sz w:val="32"/>
          <w:szCs w:val="32"/>
        </w:rPr>
      </w:pPr>
      <w:r>
        <w:rPr>
          <w:sz w:val="80"/>
        </w:rPr>
        <w:t xml:space="preserve">388/672PP  </w:t>
      </w:r>
      <w:r w:rsidR="00C611DC">
        <w:t xml:space="preserve">předpis stravného z </w:t>
      </w:r>
      <w:r w:rsidR="00C977DE">
        <w:t>PP</w:t>
      </w:r>
      <w:r>
        <w:t xml:space="preserve"> </w:t>
      </w:r>
      <w:r w:rsidRPr="00DF2794">
        <w:rPr>
          <w:color w:val="auto"/>
          <w:sz w:val="32"/>
          <w:szCs w:val="32"/>
        </w:rPr>
        <w:t>(</w:t>
      </w:r>
      <w:r w:rsidR="00DF2794" w:rsidRPr="00DF2794">
        <w:rPr>
          <w:color w:val="auto"/>
          <w:sz w:val="32"/>
          <w:szCs w:val="32"/>
        </w:rPr>
        <w:t xml:space="preserve">předpis dohadného účtu aktivního ve výší vykázaných nákladů </w:t>
      </w:r>
      <w:r w:rsidR="00DF2794">
        <w:rPr>
          <w:color w:val="auto"/>
          <w:sz w:val="32"/>
          <w:szCs w:val="32"/>
        </w:rPr>
        <w:t>evidovaného pod</w:t>
      </w:r>
      <w:r w:rsidR="00DF2794" w:rsidRPr="00DF2794">
        <w:rPr>
          <w:color w:val="auto"/>
          <w:sz w:val="32"/>
          <w:szCs w:val="32"/>
        </w:rPr>
        <w:t xml:space="preserve"> ÚZ 130</w:t>
      </w:r>
      <w:r w:rsidR="008174CC">
        <w:rPr>
          <w:color w:val="auto"/>
          <w:sz w:val="32"/>
          <w:szCs w:val="32"/>
        </w:rPr>
        <w:t>21</w:t>
      </w:r>
      <w:r w:rsidR="008F5544">
        <w:rPr>
          <w:color w:val="auto"/>
          <w:sz w:val="32"/>
          <w:szCs w:val="32"/>
        </w:rPr>
        <w:t xml:space="preserve"> </w:t>
      </w:r>
      <w:r w:rsidR="00C611DC" w:rsidRPr="00DF2794">
        <w:rPr>
          <w:color w:val="auto"/>
          <w:sz w:val="32"/>
          <w:szCs w:val="32"/>
        </w:rPr>
        <w:t>za dané období)</w:t>
      </w:r>
    </w:p>
    <w:p w14:paraId="49A98807" w14:textId="77777777" w:rsidR="003E31B1" w:rsidRDefault="0041100A">
      <w:pPr>
        <w:spacing w:after="0" w:line="368" w:lineRule="auto"/>
        <w:ind w:right="15225"/>
      </w:pPr>
      <w:r>
        <w:rPr>
          <w:sz w:val="41"/>
        </w:rPr>
        <w:t xml:space="preserve">   </w:t>
      </w:r>
    </w:p>
    <w:p w14:paraId="07D455F4" w14:textId="77777777" w:rsidR="00C611DC" w:rsidRDefault="00C611DC">
      <w:pPr>
        <w:spacing w:after="0"/>
        <w:ind w:left="-5" w:hanging="10"/>
        <w:rPr>
          <w:b/>
          <w:sz w:val="80"/>
        </w:rPr>
      </w:pPr>
    </w:p>
    <w:p w14:paraId="77F22A35" w14:textId="77777777" w:rsidR="00E926AC" w:rsidRDefault="00E926AC">
      <w:pPr>
        <w:spacing w:after="0"/>
        <w:ind w:left="-5" w:hanging="10"/>
        <w:rPr>
          <w:b/>
          <w:sz w:val="80"/>
        </w:rPr>
      </w:pPr>
    </w:p>
    <w:p w14:paraId="204A38C7" w14:textId="77777777" w:rsidR="00E926AC" w:rsidRDefault="00E926AC">
      <w:pPr>
        <w:spacing w:after="0"/>
        <w:ind w:left="-5" w:hanging="10"/>
        <w:rPr>
          <w:b/>
          <w:sz w:val="80"/>
        </w:rPr>
      </w:pPr>
    </w:p>
    <w:p w14:paraId="5A70F824" w14:textId="77777777" w:rsidR="00C611DC" w:rsidRPr="00D1534E" w:rsidRDefault="00D1534E" w:rsidP="00C611DC">
      <w:pPr>
        <w:spacing w:after="0"/>
        <w:ind w:left="-5" w:hanging="10"/>
        <w:jc w:val="center"/>
        <w:rPr>
          <w:b/>
          <w:sz w:val="80"/>
        </w:rPr>
      </w:pPr>
      <w:r w:rsidRPr="00D730E2">
        <w:rPr>
          <w:b/>
          <w:sz w:val="80"/>
        </w:rPr>
        <w:lastRenderedPageBreak/>
        <w:t>Rozdíl mezi jednotkovým nákladem a cenou stravného dle vnitřního řádu školní jídelny/výdejny</w:t>
      </w:r>
    </w:p>
    <w:p w14:paraId="3AEC72B7" w14:textId="020631E7" w:rsidR="003E31B1" w:rsidRDefault="00C611DC">
      <w:pPr>
        <w:spacing w:after="196" w:line="268" w:lineRule="auto"/>
        <w:ind w:left="-5" w:hanging="10"/>
      </w:pPr>
      <w:r>
        <w:rPr>
          <w:sz w:val="41"/>
        </w:rPr>
        <w:t>N</w:t>
      </w:r>
      <w:r w:rsidR="0041100A">
        <w:rPr>
          <w:sz w:val="41"/>
        </w:rPr>
        <w:t>emusíte při vyúčtování prokazovat mzdovými listy či jinými doklady a lze je uplatnit až</w:t>
      </w:r>
      <w:r w:rsidR="00A82E3F">
        <w:rPr>
          <w:sz w:val="41"/>
        </w:rPr>
        <w:t xml:space="preserve"> na konci projektu k</w:t>
      </w:r>
      <w:r w:rsidR="00A3138B">
        <w:rPr>
          <w:sz w:val="41"/>
        </w:rPr>
        <w:t> 15. 7.</w:t>
      </w:r>
      <w:r w:rsidR="00A82E3F">
        <w:rPr>
          <w:sz w:val="41"/>
        </w:rPr>
        <w:t xml:space="preserve"> 202</w:t>
      </w:r>
      <w:r w:rsidR="0001089D">
        <w:rPr>
          <w:sz w:val="41"/>
        </w:rPr>
        <w:t>5</w:t>
      </w:r>
      <w:r>
        <w:rPr>
          <w:sz w:val="41"/>
        </w:rPr>
        <w:t>.</w:t>
      </w:r>
    </w:p>
    <w:p w14:paraId="1BF9B711" w14:textId="3830E7D1" w:rsidR="003E31B1" w:rsidRPr="00E5199A" w:rsidRDefault="0041100A" w:rsidP="00DB4569">
      <w:pPr>
        <w:spacing w:after="601" w:line="268" w:lineRule="auto"/>
        <w:ind w:left="-5" w:hanging="10"/>
        <w:jc w:val="both"/>
        <w:rPr>
          <w:color w:val="auto"/>
        </w:rPr>
      </w:pPr>
      <w:r>
        <w:rPr>
          <w:sz w:val="41"/>
        </w:rPr>
        <w:t>I tyto výdaje musí mít souvislost s projektem, aby splňovaly uznatelné výdaje</w:t>
      </w:r>
      <w:r w:rsidR="00C235E8">
        <w:rPr>
          <w:sz w:val="41"/>
        </w:rPr>
        <w:t>. M</w:t>
      </w:r>
      <w:r>
        <w:rPr>
          <w:sz w:val="41"/>
        </w:rPr>
        <w:t xml:space="preserve">usí </w:t>
      </w:r>
      <w:r w:rsidR="00C977DE">
        <w:rPr>
          <w:sz w:val="41"/>
        </w:rPr>
        <w:t xml:space="preserve">se uskutečnit a </w:t>
      </w:r>
      <w:r>
        <w:rPr>
          <w:sz w:val="41"/>
        </w:rPr>
        <w:t>být</w:t>
      </w:r>
      <w:r w:rsidRPr="00C611DC">
        <w:rPr>
          <w:color w:val="FF0000"/>
          <w:sz w:val="41"/>
        </w:rPr>
        <w:t xml:space="preserve"> proplaceny </w:t>
      </w:r>
      <w:r w:rsidRPr="006D53DE">
        <w:rPr>
          <w:color w:val="FF0000"/>
          <w:sz w:val="41"/>
        </w:rPr>
        <w:t>v období projektu</w:t>
      </w:r>
      <w:r w:rsidR="00C235E8" w:rsidRPr="006D53DE">
        <w:rPr>
          <w:color w:val="FF0000"/>
          <w:sz w:val="41"/>
        </w:rPr>
        <w:t xml:space="preserve"> do </w:t>
      </w:r>
      <w:r w:rsidR="00A3138B">
        <w:rPr>
          <w:color w:val="FF0000"/>
          <w:sz w:val="41"/>
        </w:rPr>
        <w:t>15. 7</w:t>
      </w:r>
      <w:r w:rsidR="00C235E8" w:rsidRPr="006D53DE">
        <w:rPr>
          <w:color w:val="FF0000"/>
          <w:sz w:val="41"/>
        </w:rPr>
        <w:t>.</w:t>
      </w:r>
      <w:r w:rsidR="00A82E3F" w:rsidRPr="006D53DE">
        <w:rPr>
          <w:color w:val="FF0000"/>
          <w:sz w:val="41"/>
        </w:rPr>
        <w:t xml:space="preserve"> 202</w:t>
      </w:r>
      <w:r w:rsidR="0001089D">
        <w:rPr>
          <w:color w:val="FF0000"/>
          <w:sz w:val="41"/>
        </w:rPr>
        <w:t>5</w:t>
      </w:r>
      <w:r w:rsidRPr="006D53DE">
        <w:rPr>
          <w:color w:val="FF0000"/>
          <w:sz w:val="41"/>
        </w:rPr>
        <w:t>.</w:t>
      </w:r>
      <w:r w:rsidRPr="006D53DE">
        <w:rPr>
          <w:b/>
          <w:color w:val="FF0000"/>
          <w:sz w:val="41"/>
        </w:rPr>
        <w:t xml:space="preserve"> </w:t>
      </w:r>
      <w:r w:rsidR="00C235E8" w:rsidRPr="006D53DE">
        <w:rPr>
          <w:color w:val="FF0000"/>
          <w:sz w:val="41"/>
        </w:rPr>
        <w:t>Může se jednat o kancelářské potřeby nebo mzdové odměny</w:t>
      </w:r>
      <w:r w:rsidR="00A3138B">
        <w:rPr>
          <w:color w:val="FF0000"/>
          <w:sz w:val="41"/>
        </w:rPr>
        <w:t>.</w:t>
      </w:r>
    </w:p>
    <w:p w14:paraId="55F0BFD2" w14:textId="77777777" w:rsidR="003E31B1" w:rsidRPr="008F5544" w:rsidRDefault="0041100A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 xml:space="preserve">Odměny, mzdy     521PP/331    +   388/672PP    </w:t>
      </w:r>
    </w:p>
    <w:p w14:paraId="0FFBC16B" w14:textId="77777777" w:rsidR="003E31B1" w:rsidRPr="00A17121" w:rsidRDefault="0041100A">
      <w:pPr>
        <w:pStyle w:val="Nadpis2"/>
        <w:spacing w:after="297"/>
        <w:ind w:left="370"/>
        <w:rPr>
          <w:sz w:val="40"/>
          <w:szCs w:val="40"/>
        </w:rPr>
      </w:pPr>
      <w:r w:rsidRPr="00A17121">
        <w:rPr>
          <w:sz w:val="40"/>
          <w:szCs w:val="40"/>
        </w:rPr>
        <w:t xml:space="preserve">Odúčtování z mezd hrazených z ÚZ 33353 </w:t>
      </w:r>
      <w:r w:rsidR="008F5544">
        <w:rPr>
          <w:sz w:val="40"/>
          <w:szCs w:val="40"/>
        </w:rPr>
        <w:t>-</w:t>
      </w:r>
      <w:r w:rsidRPr="00A17121">
        <w:rPr>
          <w:sz w:val="40"/>
          <w:szCs w:val="40"/>
        </w:rPr>
        <w:t xml:space="preserve"> Výkaz P1-0</w:t>
      </w:r>
      <w:r w:rsidR="00C977DE" w:rsidRPr="00A17121">
        <w:rPr>
          <w:sz w:val="40"/>
          <w:szCs w:val="40"/>
        </w:rPr>
        <w:t>4 -  mzdy či odměny hrazené z projektu</w:t>
      </w:r>
      <w:r w:rsidRPr="00A17121">
        <w:rPr>
          <w:sz w:val="40"/>
          <w:szCs w:val="40"/>
        </w:rPr>
        <w:t xml:space="preserve"> se uvádějí do ostatních zdrojů</w:t>
      </w:r>
      <w:r w:rsidR="00A17121">
        <w:rPr>
          <w:sz w:val="40"/>
          <w:szCs w:val="40"/>
        </w:rPr>
        <w:t>.</w:t>
      </w:r>
      <w:r w:rsidRPr="00A17121">
        <w:rPr>
          <w:sz w:val="40"/>
          <w:szCs w:val="40"/>
        </w:rPr>
        <w:t xml:space="preserve"> </w:t>
      </w:r>
    </w:p>
    <w:p w14:paraId="4837EF73" w14:textId="77777777" w:rsidR="00C977DE" w:rsidRPr="008F5544" w:rsidRDefault="0041100A" w:rsidP="008F5544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 xml:space="preserve">Energie, materiál  5xxPP/321    +    388/672PP </w:t>
      </w:r>
    </w:p>
    <w:p w14:paraId="24E9F6DB" w14:textId="19269EC9" w:rsidR="003E31B1" w:rsidRDefault="00A82E3F">
      <w:pPr>
        <w:spacing w:after="272"/>
        <w:ind w:left="-5" w:hanging="10"/>
      </w:pPr>
      <w:r>
        <w:rPr>
          <w:b/>
          <w:sz w:val="80"/>
        </w:rPr>
        <w:lastRenderedPageBreak/>
        <w:t>Stav k 31. 12. 202</w:t>
      </w:r>
      <w:r w:rsidR="0001089D">
        <w:rPr>
          <w:b/>
          <w:sz w:val="80"/>
        </w:rPr>
        <w:t>4</w:t>
      </w:r>
      <w:r w:rsidR="0041100A">
        <w:rPr>
          <w:b/>
          <w:sz w:val="80"/>
        </w:rPr>
        <w:t xml:space="preserve"> </w:t>
      </w:r>
    </w:p>
    <w:p w14:paraId="3EAFEE80" w14:textId="77777777" w:rsidR="003E31B1" w:rsidRPr="008F5544" w:rsidRDefault="0041100A" w:rsidP="008F5544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 xml:space="preserve">374    celková výše zaslané zálohy </w:t>
      </w:r>
    </w:p>
    <w:p w14:paraId="7E5D6E27" w14:textId="77777777" w:rsidR="003E31B1" w:rsidRPr="008F5544" w:rsidRDefault="0041100A" w:rsidP="008F5544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 xml:space="preserve">388    výše nákladů za období 1.  9. – 31. 12. </w:t>
      </w:r>
    </w:p>
    <w:p w14:paraId="6157BD36" w14:textId="77777777" w:rsidR="003E31B1" w:rsidRPr="00226212" w:rsidRDefault="0041100A" w:rsidP="008F5544">
      <w:pPr>
        <w:spacing w:after="621"/>
        <w:ind w:left="10" w:right="375" w:hanging="10"/>
        <w:rPr>
          <w:color w:val="auto"/>
        </w:rPr>
      </w:pPr>
      <w:r w:rsidRPr="00226212">
        <w:rPr>
          <w:color w:val="auto"/>
          <w:sz w:val="41"/>
        </w:rPr>
        <w:t>(souč</w:t>
      </w:r>
      <w:r w:rsidR="00212229" w:rsidRPr="00226212">
        <w:rPr>
          <w:color w:val="auto"/>
          <w:sz w:val="41"/>
        </w:rPr>
        <w:t>et počtu vykázaných jídel v PP x</w:t>
      </w:r>
      <w:r w:rsidRPr="00226212">
        <w:rPr>
          <w:color w:val="auto"/>
          <w:sz w:val="41"/>
        </w:rPr>
        <w:t xml:space="preserve"> </w:t>
      </w:r>
      <w:r w:rsidR="008F5544">
        <w:rPr>
          <w:color w:val="auto"/>
          <w:sz w:val="41"/>
        </w:rPr>
        <w:t>jednotkový náklad za konkrétní jednotky školního stravování</w:t>
      </w:r>
      <w:r w:rsidRPr="00226212">
        <w:rPr>
          <w:color w:val="auto"/>
          <w:sz w:val="41"/>
        </w:rPr>
        <w:t xml:space="preserve">) </w:t>
      </w:r>
    </w:p>
    <w:p w14:paraId="7E02A1F2" w14:textId="77777777" w:rsidR="003E31B1" w:rsidRPr="008F5544" w:rsidRDefault="0041100A" w:rsidP="008F5544">
      <w:pPr>
        <w:spacing w:after="169"/>
        <w:ind w:left="-5" w:hanging="10"/>
        <w:rPr>
          <w:color w:val="auto"/>
          <w:sz w:val="40"/>
          <w:szCs w:val="40"/>
        </w:rPr>
      </w:pPr>
      <w:r w:rsidRPr="00226212">
        <w:rPr>
          <w:color w:val="auto"/>
          <w:sz w:val="80"/>
        </w:rPr>
        <w:t xml:space="preserve"> </w:t>
      </w:r>
      <w:r w:rsidRPr="008F5544">
        <w:rPr>
          <w:sz w:val="52"/>
          <w:szCs w:val="52"/>
        </w:rPr>
        <w:t>5xxPP = 672PP                HV = 0</w:t>
      </w:r>
      <w:r w:rsidRPr="008F5544">
        <w:rPr>
          <w:color w:val="auto"/>
          <w:sz w:val="40"/>
          <w:szCs w:val="40"/>
        </w:rPr>
        <w:t xml:space="preserve"> </w:t>
      </w:r>
    </w:p>
    <w:p w14:paraId="460BBF3E" w14:textId="77777777" w:rsidR="003E31B1" w:rsidRPr="00226212" w:rsidRDefault="0041100A">
      <w:pPr>
        <w:spacing w:after="196" w:line="268" w:lineRule="auto"/>
        <w:ind w:left="-5" w:hanging="10"/>
        <w:rPr>
          <w:color w:val="auto"/>
          <w:sz w:val="80"/>
        </w:rPr>
      </w:pPr>
      <w:r w:rsidRPr="00226212">
        <w:rPr>
          <w:color w:val="auto"/>
          <w:sz w:val="41"/>
        </w:rPr>
        <w:t>(souč</w:t>
      </w:r>
      <w:r w:rsidR="00212229" w:rsidRPr="00226212">
        <w:rPr>
          <w:color w:val="auto"/>
          <w:sz w:val="41"/>
        </w:rPr>
        <w:t>et počtu vykázaných jídel v PP x</w:t>
      </w:r>
      <w:r w:rsidRPr="00226212">
        <w:rPr>
          <w:color w:val="auto"/>
          <w:sz w:val="41"/>
        </w:rPr>
        <w:t xml:space="preserve"> </w:t>
      </w:r>
      <w:r w:rsidR="008F5544">
        <w:rPr>
          <w:color w:val="auto"/>
          <w:sz w:val="41"/>
        </w:rPr>
        <w:t>jednotkový náklad za konkrétní jednotky školního stravování</w:t>
      </w:r>
      <w:r w:rsidRPr="00226212">
        <w:rPr>
          <w:color w:val="auto"/>
          <w:sz w:val="41"/>
        </w:rPr>
        <w:t>)</w:t>
      </w:r>
      <w:r w:rsidRPr="00226212">
        <w:rPr>
          <w:color w:val="auto"/>
          <w:sz w:val="80"/>
        </w:rPr>
        <w:t xml:space="preserve"> </w:t>
      </w:r>
    </w:p>
    <w:p w14:paraId="4BB490F4" w14:textId="77777777" w:rsidR="00477D4B" w:rsidRPr="00340723" w:rsidRDefault="00477D4B">
      <w:pPr>
        <w:spacing w:after="196" w:line="268" w:lineRule="auto"/>
        <w:ind w:left="-5" w:hanging="10"/>
        <w:rPr>
          <w:color w:val="auto"/>
        </w:rPr>
      </w:pPr>
    </w:p>
    <w:p w14:paraId="6929BBE7" w14:textId="77777777" w:rsidR="00477D4B" w:rsidRPr="008F5544" w:rsidRDefault="00477D4B" w:rsidP="008F5544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>388/672 tvorba dohadného účtu do výše p</w:t>
      </w:r>
      <w:r w:rsidR="003E2DB1" w:rsidRPr="008F5544">
        <w:rPr>
          <w:sz w:val="52"/>
          <w:szCs w:val="52"/>
        </w:rPr>
        <w:t>řijaté</w:t>
      </w:r>
      <w:r w:rsidRPr="008F5544">
        <w:rPr>
          <w:sz w:val="52"/>
          <w:szCs w:val="52"/>
        </w:rPr>
        <w:t xml:space="preserve"> zálohy</w:t>
      </w:r>
    </w:p>
    <w:p w14:paraId="011A6FE7" w14:textId="77777777" w:rsidR="000F4DDB" w:rsidRPr="008F5544" w:rsidRDefault="000F4DDB" w:rsidP="008F5544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 xml:space="preserve">672/414   tvorba rezervního fondu ve výši </w:t>
      </w:r>
      <w:r w:rsidR="003E2DB1" w:rsidRPr="008F5544">
        <w:rPr>
          <w:sz w:val="52"/>
          <w:szCs w:val="52"/>
        </w:rPr>
        <w:t xml:space="preserve">poskytnutého </w:t>
      </w:r>
      <w:r w:rsidRPr="008F5544">
        <w:rPr>
          <w:sz w:val="52"/>
          <w:szCs w:val="52"/>
        </w:rPr>
        <w:t>nespotřebovaného transferu daného účetního období</w:t>
      </w:r>
      <w:r w:rsidR="003E2DB1" w:rsidRPr="008F5544">
        <w:rPr>
          <w:sz w:val="52"/>
          <w:szCs w:val="52"/>
        </w:rPr>
        <w:t xml:space="preserve">, kdy se prostředky převádějí do rezervního fondu jako zdroj financování </w:t>
      </w:r>
      <w:r w:rsidR="003E2DB1" w:rsidRPr="008F5544">
        <w:rPr>
          <w:sz w:val="52"/>
          <w:szCs w:val="52"/>
        </w:rPr>
        <w:lastRenderedPageBreak/>
        <w:t>v následujícím roce a mohou se použít pouze na stanovený účel. V rezervním fondu se tyto zdroje sledují odděleně</w:t>
      </w:r>
      <w:r w:rsidR="00340723" w:rsidRPr="008F5544">
        <w:rPr>
          <w:sz w:val="52"/>
          <w:szCs w:val="52"/>
        </w:rPr>
        <w:t xml:space="preserve"> (v souladu se zákonem č. 250/2000 Sb., o rozpočtových pravidlech územních rozpočtů, ve znění pozdějších předpisů a v souladu s ČÚS č. 704 – Fondy účetní jednotky bod 6.3.1 c).</w:t>
      </w:r>
    </w:p>
    <w:p w14:paraId="6E43A25E" w14:textId="79FA447C" w:rsidR="003E31B1" w:rsidRPr="008F5544" w:rsidRDefault="0041100A" w:rsidP="008F5544">
      <w:pPr>
        <w:spacing w:after="169"/>
        <w:ind w:left="-5" w:hanging="10"/>
        <w:rPr>
          <w:b/>
          <w:sz w:val="52"/>
          <w:szCs w:val="52"/>
        </w:rPr>
      </w:pPr>
      <w:r w:rsidRPr="008F5544">
        <w:rPr>
          <w:b/>
          <w:sz w:val="52"/>
          <w:szCs w:val="52"/>
        </w:rPr>
        <w:t xml:space="preserve">Závěrečná </w:t>
      </w:r>
      <w:r w:rsidR="00A82674" w:rsidRPr="008F5544">
        <w:rPr>
          <w:b/>
          <w:sz w:val="52"/>
          <w:szCs w:val="52"/>
        </w:rPr>
        <w:t>zpráva o realizaci</w:t>
      </w:r>
      <w:r w:rsidR="00A82E3F" w:rsidRPr="008F5544">
        <w:rPr>
          <w:b/>
          <w:sz w:val="52"/>
          <w:szCs w:val="52"/>
        </w:rPr>
        <w:t xml:space="preserve"> k</w:t>
      </w:r>
      <w:r w:rsidR="00A3138B">
        <w:rPr>
          <w:b/>
          <w:sz w:val="52"/>
          <w:szCs w:val="52"/>
        </w:rPr>
        <w:t> 15. 7.</w:t>
      </w:r>
      <w:r w:rsidR="00A82E3F" w:rsidRPr="008F5544">
        <w:rPr>
          <w:b/>
          <w:sz w:val="52"/>
          <w:szCs w:val="52"/>
        </w:rPr>
        <w:t xml:space="preserve"> 202</w:t>
      </w:r>
      <w:r w:rsidR="0001089D">
        <w:rPr>
          <w:b/>
          <w:sz w:val="52"/>
          <w:szCs w:val="52"/>
        </w:rPr>
        <w:t>5</w:t>
      </w:r>
      <w:r w:rsidRPr="008F5544">
        <w:rPr>
          <w:b/>
          <w:sz w:val="52"/>
          <w:szCs w:val="52"/>
        </w:rPr>
        <w:t xml:space="preserve"> </w:t>
      </w:r>
    </w:p>
    <w:p w14:paraId="33B8EBDB" w14:textId="77777777" w:rsidR="006503D2" w:rsidRPr="008F5544" w:rsidRDefault="00285F5C" w:rsidP="008F5544">
      <w:pPr>
        <w:spacing w:after="169"/>
        <w:ind w:left="-5" w:hanging="10"/>
        <w:rPr>
          <w:sz w:val="52"/>
          <w:szCs w:val="52"/>
        </w:rPr>
      </w:pPr>
      <w:r w:rsidRPr="008F5544">
        <w:rPr>
          <w:sz w:val="52"/>
          <w:szCs w:val="52"/>
        </w:rPr>
        <w:t>374/346  + 346</w:t>
      </w:r>
      <w:r w:rsidR="0041100A" w:rsidRPr="008F5544">
        <w:rPr>
          <w:sz w:val="52"/>
          <w:szCs w:val="52"/>
        </w:rPr>
        <w:t xml:space="preserve">/388   zúčtování ve výši celkových uznatelných výdajů schválených finančním manažerem projektu </w:t>
      </w:r>
    </w:p>
    <w:p w14:paraId="583D11BD" w14:textId="77777777" w:rsidR="003E31B1" w:rsidRPr="00D730E2" w:rsidRDefault="0041100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78" w:line="344" w:lineRule="auto"/>
        <w:ind w:left="4624" w:right="660" w:hanging="1621"/>
        <w:rPr>
          <w:sz w:val="52"/>
          <w:szCs w:val="52"/>
        </w:rPr>
      </w:pPr>
      <w:r w:rsidRPr="00D730E2">
        <w:rPr>
          <w:sz w:val="52"/>
          <w:szCs w:val="52"/>
        </w:rPr>
        <w:t xml:space="preserve">5xxPP = 672PP  za celou dobu projektu výsledek hospodaření = 0 </w:t>
      </w:r>
    </w:p>
    <w:p w14:paraId="39DE700E" w14:textId="77777777" w:rsidR="003E31B1" w:rsidRDefault="00D730E2" w:rsidP="00D730E2">
      <w:pPr>
        <w:spacing w:after="169"/>
        <w:ind w:left="-5" w:hanging="10"/>
        <w:rPr>
          <w:sz w:val="52"/>
          <w:szCs w:val="52"/>
        </w:rPr>
      </w:pPr>
      <w:r w:rsidRPr="00D730E2">
        <w:rPr>
          <w:sz w:val="52"/>
          <w:szCs w:val="52"/>
        </w:rPr>
        <w:t xml:space="preserve">414/241 VRATKA ZÁLOHY </w:t>
      </w:r>
      <w:r w:rsidR="00A82674" w:rsidRPr="00D730E2">
        <w:rPr>
          <w:sz w:val="52"/>
          <w:szCs w:val="52"/>
        </w:rPr>
        <w:t>-</w:t>
      </w:r>
      <w:r w:rsidR="00DB4569" w:rsidRPr="00D730E2">
        <w:rPr>
          <w:sz w:val="52"/>
          <w:szCs w:val="52"/>
        </w:rPr>
        <w:t xml:space="preserve"> </w:t>
      </w:r>
      <w:r w:rsidR="0041100A" w:rsidRPr="00D730E2">
        <w:rPr>
          <w:sz w:val="52"/>
          <w:szCs w:val="52"/>
        </w:rPr>
        <w:t xml:space="preserve">rozdíl mezi zaslanou zálohou </w:t>
      </w:r>
      <w:r w:rsidRPr="00D730E2">
        <w:rPr>
          <w:sz w:val="52"/>
          <w:szCs w:val="52"/>
        </w:rPr>
        <w:t>a skutečnými uznatelnými náklady projektu – počet jednotek školního stravování</w:t>
      </w:r>
      <w:r w:rsidR="00212229" w:rsidRPr="00D730E2">
        <w:rPr>
          <w:sz w:val="52"/>
          <w:szCs w:val="52"/>
        </w:rPr>
        <w:t xml:space="preserve"> x</w:t>
      </w:r>
      <w:r w:rsidR="0041100A" w:rsidRPr="00D730E2">
        <w:rPr>
          <w:sz w:val="52"/>
          <w:szCs w:val="52"/>
        </w:rPr>
        <w:t xml:space="preserve"> </w:t>
      </w:r>
      <w:r w:rsidR="00B47B43" w:rsidRPr="00D730E2">
        <w:rPr>
          <w:sz w:val="52"/>
          <w:szCs w:val="52"/>
        </w:rPr>
        <w:t>jednotkový náklad na konkrétní typ jednotky školního stravování</w:t>
      </w:r>
      <w:r w:rsidR="0041100A" w:rsidRPr="00D730E2">
        <w:rPr>
          <w:sz w:val="52"/>
          <w:szCs w:val="52"/>
        </w:rPr>
        <w:t xml:space="preserve">  </w:t>
      </w:r>
    </w:p>
    <w:p w14:paraId="257D8E3F" w14:textId="6AF3B2E9" w:rsidR="00A3138B" w:rsidRPr="00D730E2" w:rsidRDefault="00A3138B" w:rsidP="00A3138B">
      <w:pPr>
        <w:spacing w:after="0"/>
        <w:ind w:left="10" w:right="805" w:hanging="10"/>
        <w:jc w:val="both"/>
        <w:rPr>
          <w:b/>
          <w:sz w:val="24"/>
          <w:szCs w:val="24"/>
        </w:rPr>
      </w:pPr>
      <w:r w:rsidRPr="00D730E2">
        <w:rPr>
          <w:b/>
          <w:sz w:val="24"/>
          <w:szCs w:val="24"/>
        </w:rPr>
        <w:lastRenderedPageBreak/>
        <w:t>PŘÍKLAD</w:t>
      </w:r>
      <w:r>
        <w:rPr>
          <w:b/>
          <w:sz w:val="24"/>
          <w:szCs w:val="24"/>
        </w:rPr>
        <w:t xml:space="preserve"> pro rok 202</w:t>
      </w:r>
      <w:r w:rsidR="0001089D">
        <w:rPr>
          <w:b/>
          <w:sz w:val="24"/>
          <w:szCs w:val="24"/>
        </w:rPr>
        <w:t>4</w:t>
      </w:r>
      <w:r w:rsidRPr="00D730E2"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tbl>
      <w:tblPr>
        <w:tblStyle w:val="TableGrid"/>
        <w:tblpPr w:vertAnchor="text" w:horzAnchor="margin" w:tblpY="15"/>
        <w:tblOverlap w:val="never"/>
        <w:tblW w:w="14309" w:type="dxa"/>
        <w:tblInd w:w="0" w:type="dxa"/>
        <w:tblCellMar>
          <w:top w:w="19" w:type="dxa"/>
          <w:left w:w="66" w:type="dxa"/>
          <w:bottom w:w="20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5039"/>
        <w:gridCol w:w="709"/>
        <w:gridCol w:w="1276"/>
        <w:gridCol w:w="6662"/>
      </w:tblGrid>
      <w:tr w:rsidR="00A3138B" w14:paraId="383A56C3" w14:textId="77777777" w:rsidTr="008E527F">
        <w:trPr>
          <w:trHeight w:val="31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D376" w14:textId="77777777" w:rsidR="00A3138B" w:rsidRDefault="00A3138B" w:rsidP="008E527F">
            <w:pPr>
              <w:ind w:left="17"/>
              <w:jc w:val="both"/>
              <w:rPr>
                <w:sz w:val="23"/>
              </w:rPr>
            </w:pP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4822" w14:textId="77777777" w:rsidR="00A3138B" w:rsidRPr="00A82674" w:rsidRDefault="00A3138B" w:rsidP="008E527F">
            <w:pPr>
              <w:ind w:left="17"/>
              <w:rPr>
                <w:b/>
                <w:sz w:val="23"/>
              </w:rPr>
            </w:pPr>
            <w:r w:rsidRPr="00A82674">
              <w:rPr>
                <w:b/>
                <w:sz w:val="23"/>
              </w:rPr>
              <w:t>Popis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1A45" w14:textId="77777777" w:rsidR="00A3138B" w:rsidRPr="00A82674" w:rsidRDefault="00A3138B" w:rsidP="008E527F">
            <w:pPr>
              <w:ind w:right="12"/>
              <w:jc w:val="center"/>
              <w:rPr>
                <w:b/>
                <w:sz w:val="23"/>
              </w:rPr>
            </w:pPr>
            <w:r w:rsidRPr="00A82674">
              <w:rPr>
                <w:b/>
                <w:sz w:val="23"/>
              </w:rPr>
              <w:t>MD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7B58" w14:textId="77777777" w:rsidR="00A3138B" w:rsidRPr="00A82674" w:rsidRDefault="00A3138B" w:rsidP="008E527F">
            <w:pPr>
              <w:ind w:right="28"/>
              <w:jc w:val="center"/>
              <w:rPr>
                <w:b/>
                <w:sz w:val="23"/>
              </w:rPr>
            </w:pPr>
            <w:r w:rsidRPr="00A82674">
              <w:rPr>
                <w:b/>
                <w:sz w:val="23"/>
              </w:rPr>
              <w:t>D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B43D" w14:textId="77777777" w:rsidR="00A3138B" w:rsidRPr="00A82674" w:rsidRDefault="00A3138B" w:rsidP="008E527F">
            <w:pPr>
              <w:ind w:left="75"/>
              <w:rPr>
                <w:b/>
                <w:sz w:val="23"/>
              </w:rPr>
            </w:pPr>
            <w:r w:rsidRPr="00A82674">
              <w:rPr>
                <w:b/>
                <w:sz w:val="23"/>
              </w:rPr>
              <w:t>Částka</w:t>
            </w:r>
          </w:p>
        </w:tc>
      </w:tr>
      <w:tr w:rsidR="00A3138B" w14:paraId="64FE0313" w14:textId="77777777" w:rsidTr="008E527F">
        <w:trPr>
          <w:trHeight w:val="31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3F12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10.9.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7347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nákup potravin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272F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111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1F59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321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7B09" w14:textId="77777777" w:rsidR="00A3138B" w:rsidRDefault="00A3138B" w:rsidP="008E527F">
            <w:pPr>
              <w:ind w:left="75"/>
            </w:pPr>
            <w:r>
              <w:rPr>
                <w:sz w:val="23"/>
              </w:rPr>
              <w:t xml:space="preserve">5 000,00 </w:t>
            </w:r>
          </w:p>
        </w:tc>
      </w:tr>
      <w:tr w:rsidR="00A3138B" w14:paraId="738FC3FE" w14:textId="77777777" w:rsidTr="008E527F">
        <w:trPr>
          <w:trHeight w:val="31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E503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10.9.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A09F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zařazení na sklad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C967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112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65DD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111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830F" w14:textId="77777777" w:rsidR="00A3138B" w:rsidRDefault="00A3138B" w:rsidP="008E527F">
            <w:pPr>
              <w:ind w:left="75"/>
            </w:pPr>
            <w:r>
              <w:rPr>
                <w:sz w:val="23"/>
              </w:rPr>
              <w:t xml:space="preserve">5 000,00 </w:t>
            </w:r>
          </w:p>
        </w:tc>
      </w:tr>
      <w:tr w:rsidR="00A3138B" w14:paraId="4F94757A" w14:textId="77777777" w:rsidTr="008E527F">
        <w:trPr>
          <w:trHeight w:val="541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5ED6B0" w14:textId="77777777" w:rsidR="00A3138B" w:rsidRDefault="00A3138B" w:rsidP="008E527F">
            <w:pPr>
              <w:ind w:left="17"/>
              <w:jc w:val="both"/>
              <w:rPr>
                <w:sz w:val="23"/>
              </w:rPr>
            </w:pP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F2209" w14:textId="77777777" w:rsidR="00A3138B" w:rsidRDefault="00A3138B" w:rsidP="008E527F">
            <w:pPr>
              <w:ind w:left="17"/>
              <w:rPr>
                <w:sz w:val="23"/>
              </w:rPr>
            </w:pPr>
            <w:r>
              <w:rPr>
                <w:sz w:val="23"/>
              </w:rPr>
              <w:t>Úhrada faktury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A99619" w14:textId="77777777" w:rsidR="00A3138B" w:rsidRDefault="00A3138B" w:rsidP="008E527F">
            <w:pPr>
              <w:ind w:right="12"/>
              <w:jc w:val="center"/>
              <w:rPr>
                <w:sz w:val="23"/>
              </w:rPr>
            </w:pPr>
            <w:r>
              <w:rPr>
                <w:sz w:val="23"/>
              </w:rPr>
              <w:t>321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F02D54" w14:textId="77777777" w:rsidR="00A3138B" w:rsidRDefault="00A3138B" w:rsidP="008E527F">
            <w:pPr>
              <w:ind w:right="28"/>
              <w:jc w:val="center"/>
              <w:rPr>
                <w:sz w:val="23"/>
              </w:rPr>
            </w:pPr>
            <w:r>
              <w:rPr>
                <w:sz w:val="23"/>
              </w:rPr>
              <w:t>241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A6BD" w14:textId="77777777" w:rsidR="00A3138B" w:rsidRDefault="00A3138B" w:rsidP="008E527F">
            <w:pPr>
              <w:ind w:right="42"/>
              <w:rPr>
                <w:sz w:val="23"/>
              </w:rPr>
            </w:pPr>
            <w:r>
              <w:rPr>
                <w:sz w:val="23"/>
              </w:rPr>
              <w:t xml:space="preserve"> 5 000,00</w:t>
            </w:r>
          </w:p>
        </w:tc>
      </w:tr>
      <w:tr w:rsidR="00A3138B" w14:paraId="7135FE28" w14:textId="77777777" w:rsidTr="008E527F">
        <w:trPr>
          <w:trHeight w:val="541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BBAD7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B84B2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>Předpis a přijetí zálohy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4EA283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241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BD738D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374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BAB8" w14:textId="77777777" w:rsidR="00A3138B" w:rsidRDefault="00A3138B" w:rsidP="008E527F">
            <w:pPr>
              <w:ind w:right="42"/>
            </w:pPr>
            <w:r>
              <w:rPr>
                <w:sz w:val="23"/>
              </w:rPr>
              <w:t xml:space="preserve"> 5 000,00 </w:t>
            </w:r>
          </w:p>
        </w:tc>
      </w:tr>
      <w:tr w:rsidR="00A3138B" w14:paraId="0A7425EC" w14:textId="77777777" w:rsidTr="008E527F">
        <w:trPr>
          <w:trHeight w:val="3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227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D21F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>spotřeba potravin 80 obědů x 30 Kč = 2 400,00</w:t>
            </w:r>
            <w:r w:rsidRPr="00B47B43">
              <w:rPr>
                <w:color w:val="FF0000"/>
                <w:sz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9B78" w14:textId="77777777" w:rsidR="00A3138B" w:rsidRDefault="00A3138B" w:rsidP="008E527F">
            <w:pPr>
              <w:ind w:left="30"/>
              <w:jc w:val="center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2AE2" w14:textId="77777777" w:rsidR="00A3138B" w:rsidRDefault="00A3138B" w:rsidP="008E527F">
            <w:pPr>
              <w:ind w:left="13"/>
              <w:jc w:val="center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D3E0" w14:textId="77777777" w:rsidR="00A3138B" w:rsidRDefault="00A3138B" w:rsidP="008E527F">
            <w:r>
              <w:rPr>
                <w:sz w:val="23"/>
              </w:rPr>
              <w:t xml:space="preserve">  </w:t>
            </w:r>
          </w:p>
        </w:tc>
      </w:tr>
      <w:tr w:rsidR="00A3138B" w14:paraId="3CD9E83D" w14:textId="77777777" w:rsidTr="008E527F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97A4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30.9.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3E4E" w14:textId="77777777" w:rsidR="00A3138B" w:rsidRDefault="00A3138B" w:rsidP="00A3138B">
            <w:pPr>
              <w:ind w:left="17"/>
            </w:pPr>
            <w:r>
              <w:rPr>
                <w:sz w:val="23"/>
              </w:rPr>
              <w:t>hrazená z PP   10* 30,- Kč (cena stravného dle směrnice za oběd pro žáka ZŠ 7 - 10 let)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F401" w14:textId="77777777" w:rsidR="00A3138B" w:rsidRDefault="00A3138B" w:rsidP="008E527F">
            <w:pPr>
              <w:ind w:right="24"/>
              <w:jc w:val="center"/>
            </w:pPr>
            <w:r>
              <w:rPr>
                <w:sz w:val="23"/>
              </w:rPr>
              <w:t xml:space="preserve">501PP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90A6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112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1A1F252" w14:textId="77777777" w:rsidR="00A3138B" w:rsidRPr="00A3138B" w:rsidRDefault="00A3138B" w:rsidP="008E527F">
            <w:pPr>
              <w:ind w:right="43"/>
            </w:pPr>
            <w:r w:rsidRPr="00A3138B">
              <w:rPr>
                <w:sz w:val="23"/>
              </w:rPr>
              <w:t xml:space="preserve">300,00 </w:t>
            </w:r>
          </w:p>
        </w:tc>
      </w:tr>
      <w:tr w:rsidR="00A3138B" w14:paraId="12112B23" w14:textId="77777777" w:rsidTr="008E527F">
        <w:trPr>
          <w:trHeight w:val="31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4BB3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C14E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>spotřeba potravin pro ostatní 70 x 30 = 2 100,00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BEC7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501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B26F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112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4"/>
          </w:tcPr>
          <w:p w14:paraId="52F81381" w14:textId="77777777" w:rsidR="00A3138B" w:rsidRDefault="00A3138B" w:rsidP="008E527F">
            <w:r>
              <w:rPr>
                <w:sz w:val="23"/>
              </w:rPr>
              <w:t xml:space="preserve">2 100,00                                                                                </w:t>
            </w:r>
          </w:p>
        </w:tc>
      </w:tr>
      <w:tr w:rsidR="00A3138B" w14:paraId="08D31301" w14:textId="77777777" w:rsidTr="008E527F">
        <w:trPr>
          <w:trHeight w:val="31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8713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C7EF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předpis stravného 80 obědů * 30 Kč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E21C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324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0E30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602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4"/>
          </w:tcPr>
          <w:p w14:paraId="79B3FBE2" w14:textId="77777777" w:rsidR="00A3138B" w:rsidRDefault="00A3138B" w:rsidP="008E527F">
            <w:r>
              <w:rPr>
                <w:sz w:val="23"/>
              </w:rPr>
              <w:t xml:space="preserve">2 400,00                                                                               </w:t>
            </w:r>
          </w:p>
        </w:tc>
      </w:tr>
      <w:tr w:rsidR="00A3138B" w14:paraId="67540381" w14:textId="77777777" w:rsidTr="008E527F">
        <w:trPr>
          <w:trHeight w:val="301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B142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E4AD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odúčtování 10 obědů z PP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A76C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602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CD9F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324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4854279" w14:textId="77777777" w:rsidR="00A3138B" w:rsidRDefault="00A3138B" w:rsidP="008E527F">
            <w:pPr>
              <w:ind w:right="43"/>
            </w:pPr>
            <w:r w:rsidRPr="00A3138B">
              <w:rPr>
                <w:sz w:val="23"/>
              </w:rPr>
              <w:t>300,00</w:t>
            </w:r>
            <w:r>
              <w:rPr>
                <w:sz w:val="23"/>
              </w:rPr>
              <w:t xml:space="preserve"> </w:t>
            </w:r>
          </w:p>
        </w:tc>
      </w:tr>
      <w:tr w:rsidR="00A3138B" w14:paraId="3992E52D" w14:textId="77777777" w:rsidTr="008E527F">
        <w:trPr>
          <w:trHeight w:val="313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6D1E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D80A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>zaúčtování výnosů PP ve výši 10 obědů (jednotkový náklad pro ZŠ do 10 let je 36,27 Kč)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BDB0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388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02C5" w14:textId="77777777" w:rsidR="00A3138B" w:rsidRDefault="00A3138B" w:rsidP="008E527F">
            <w:pPr>
              <w:ind w:right="41"/>
              <w:jc w:val="center"/>
            </w:pPr>
            <w:r>
              <w:rPr>
                <w:sz w:val="23"/>
              </w:rPr>
              <w:t xml:space="preserve">672PP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4C5A26E4" w14:textId="77777777" w:rsidR="00A3138B" w:rsidRDefault="00A3138B" w:rsidP="008E527F">
            <w:pPr>
              <w:ind w:right="43"/>
            </w:pPr>
            <w:r>
              <w:rPr>
                <w:sz w:val="23"/>
              </w:rPr>
              <w:t>362,70</w:t>
            </w:r>
          </w:p>
        </w:tc>
      </w:tr>
      <w:tr w:rsidR="00A3138B" w14:paraId="0E30FF7C" w14:textId="77777777" w:rsidTr="008E527F">
        <w:trPr>
          <w:trHeight w:val="31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BBD9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5F21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mzda kuchařkám 5 000,- Kč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5307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521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E572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331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1F34" w14:textId="77777777" w:rsidR="00A3138B" w:rsidRDefault="00A3138B" w:rsidP="008E527F">
            <w:pPr>
              <w:ind w:left="75"/>
            </w:pPr>
            <w:r>
              <w:rPr>
                <w:sz w:val="23"/>
              </w:rPr>
              <w:t xml:space="preserve">5 000,00                                                                        </w:t>
            </w:r>
            <w:r w:rsidRPr="00EF5BB1">
              <w:rPr>
                <w:color w:val="FF0000"/>
                <w:sz w:val="23"/>
              </w:rPr>
              <w:t>hrazeno z ÚZ 33353</w:t>
            </w:r>
          </w:p>
        </w:tc>
      </w:tr>
      <w:tr w:rsidR="00A3138B" w14:paraId="1BBA8A8C" w14:textId="77777777" w:rsidTr="008E527F">
        <w:trPr>
          <w:trHeight w:val="30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F99D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30.9.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AD0A" w14:textId="77777777" w:rsidR="00A3138B" w:rsidRPr="00B47B43" w:rsidRDefault="00A3138B" w:rsidP="008E527F">
            <w:pPr>
              <w:ind w:left="17"/>
              <w:rPr>
                <w:highlight w:val="yellow"/>
              </w:rPr>
            </w:pPr>
            <w:r w:rsidRPr="00A3138B">
              <w:rPr>
                <w:sz w:val="23"/>
              </w:rPr>
              <w:t xml:space="preserve">Rozdíl mezi jednotkovými náklady a cenou stravného dle směrnice - využit na mzdu či odměnu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2A88" w14:textId="77777777" w:rsidR="00A3138B" w:rsidRDefault="00A3138B" w:rsidP="008E527F">
            <w:pPr>
              <w:ind w:right="24"/>
              <w:jc w:val="center"/>
            </w:pPr>
            <w:r>
              <w:rPr>
                <w:sz w:val="23"/>
              </w:rPr>
              <w:t xml:space="preserve">521PP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6B56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521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D8AAA79" w14:textId="1EDC9774" w:rsidR="00A3138B" w:rsidRPr="00B47B43" w:rsidRDefault="00A3138B" w:rsidP="008E527F">
            <w:pPr>
              <w:ind w:right="42"/>
              <w:rPr>
                <w:highlight w:val="yellow"/>
              </w:rPr>
            </w:pPr>
            <w:r w:rsidRPr="00A3138B">
              <w:rPr>
                <w:sz w:val="23"/>
              </w:rPr>
              <w:t xml:space="preserve">62,70       </w:t>
            </w:r>
            <w:r w:rsidRPr="00A3138B">
              <w:rPr>
                <w:color w:val="FF0000"/>
                <w:sz w:val="23"/>
              </w:rPr>
              <w:t xml:space="preserve">10 obědů x (36,27 - 30) = 62,70 Kč  – hrazeno z ÚZ </w:t>
            </w:r>
            <w:r w:rsidR="007973E9">
              <w:rPr>
                <w:color w:val="FF0000"/>
                <w:sz w:val="23"/>
              </w:rPr>
              <w:t>PP</w:t>
            </w:r>
          </w:p>
        </w:tc>
      </w:tr>
      <w:tr w:rsidR="00A3138B" w14:paraId="6AD2C776" w14:textId="77777777" w:rsidTr="008E527F">
        <w:trPr>
          <w:trHeight w:val="3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E53D" w14:textId="77777777" w:rsidR="00A3138B" w:rsidRPr="00E5199A" w:rsidRDefault="00A3138B" w:rsidP="008E527F">
            <w:pPr>
              <w:ind w:left="17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31.12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40D4" w14:textId="77777777" w:rsidR="00A3138B" w:rsidRPr="00E5199A" w:rsidRDefault="00A3138B" w:rsidP="008E527F">
            <w:pPr>
              <w:ind w:left="17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Tvorba dohadného účtu do výše poskytnuté zálohy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05E4" w14:textId="77777777" w:rsidR="00A3138B" w:rsidRPr="00E5199A" w:rsidRDefault="00A3138B" w:rsidP="008E527F">
            <w:pPr>
              <w:ind w:right="12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388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E5D9" w14:textId="77777777" w:rsidR="00A3138B" w:rsidRPr="00E5199A" w:rsidRDefault="00A3138B" w:rsidP="008E527F">
            <w:pPr>
              <w:ind w:right="41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672PP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CB6F0" w14:textId="77777777" w:rsidR="00A3138B" w:rsidRPr="00E5199A" w:rsidRDefault="00A3138B" w:rsidP="008E527F">
            <w:pPr>
              <w:ind w:right="42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4 637,30</w:t>
            </w:r>
          </w:p>
        </w:tc>
      </w:tr>
      <w:tr w:rsidR="00A3138B" w14:paraId="4E47410B" w14:textId="77777777" w:rsidTr="008E527F">
        <w:trPr>
          <w:trHeight w:val="3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F580" w14:textId="77777777" w:rsidR="00A3138B" w:rsidRPr="00E5199A" w:rsidRDefault="00A3138B" w:rsidP="008E527F">
            <w:pPr>
              <w:ind w:left="17"/>
              <w:rPr>
                <w:color w:val="auto"/>
                <w:sz w:val="23"/>
              </w:rPr>
            </w:pPr>
            <w:r w:rsidRPr="00E5199A">
              <w:rPr>
                <w:color w:val="auto"/>
                <w:sz w:val="23"/>
              </w:rPr>
              <w:t>31.12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FE3F" w14:textId="77777777" w:rsidR="00A3138B" w:rsidRPr="00E5199A" w:rsidRDefault="00A3138B" w:rsidP="008E527F">
            <w:pPr>
              <w:ind w:left="17"/>
              <w:rPr>
                <w:color w:val="auto"/>
                <w:sz w:val="23"/>
              </w:rPr>
            </w:pPr>
            <w:r w:rsidRPr="00E5199A">
              <w:rPr>
                <w:color w:val="auto"/>
                <w:sz w:val="23"/>
              </w:rPr>
              <w:t>Tvorba rezervního fondu ve výši nespotřebované dotace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B36B" w14:textId="77777777" w:rsidR="00A3138B" w:rsidRPr="00E5199A" w:rsidRDefault="00A3138B" w:rsidP="008E527F">
            <w:pPr>
              <w:ind w:right="12"/>
              <w:jc w:val="center"/>
              <w:rPr>
                <w:color w:val="auto"/>
                <w:sz w:val="23"/>
              </w:rPr>
            </w:pPr>
            <w:r w:rsidRPr="00E5199A">
              <w:rPr>
                <w:color w:val="auto"/>
                <w:sz w:val="23"/>
              </w:rPr>
              <w:t>672PP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E583" w14:textId="77777777" w:rsidR="00A3138B" w:rsidRPr="00E5199A" w:rsidRDefault="00A3138B" w:rsidP="008E527F">
            <w:pPr>
              <w:ind w:right="41"/>
              <w:jc w:val="center"/>
              <w:rPr>
                <w:color w:val="auto"/>
                <w:sz w:val="23"/>
              </w:rPr>
            </w:pPr>
            <w:r w:rsidRPr="00E5199A">
              <w:rPr>
                <w:color w:val="auto"/>
                <w:sz w:val="23"/>
              </w:rPr>
              <w:t>414</w:t>
            </w:r>
            <w:r>
              <w:rPr>
                <w:color w:val="auto"/>
                <w:sz w:val="23"/>
              </w:rPr>
              <w:t>PP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2C409" w14:textId="77777777" w:rsidR="00A3138B" w:rsidRPr="00E5199A" w:rsidRDefault="00A3138B" w:rsidP="008E527F">
            <w:pPr>
              <w:ind w:right="42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4 637,30</w:t>
            </w:r>
          </w:p>
        </w:tc>
      </w:tr>
    </w:tbl>
    <w:p w14:paraId="1E97308B" w14:textId="77777777" w:rsidR="00A3138B" w:rsidRDefault="00A3138B" w:rsidP="00A3138B">
      <w:pPr>
        <w:spacing w:after="0"/>
        <w:ind w:left="10" w:right="805" w:hanging="10"/>
      </w:pPr>
    </w:p>
    <w:p w14:paraId="292E0D67" w14:textId="77777777" w:rsidR="00A3138B" w:rsidRDefault="00A3138B" w:rsidP="00A3138B">
      <w:pPr>
        <w:tabs>
          <w:tab w:val="center" w:pos="5024"/>
          <w:tab w:val="center" w:pos="6030"/>
          <w:tab w:val="center" w:pos="6975"/>
        </w:tabs>
        <w:spacing w:after="1798" w:line="267" w:lineRule="auto"/>
        <w:rPr>
          <w:b/>
          <w:sz w:val="23"/>
        </w:rPr>
      </w:pPr>
    </w:p>
    <w:p w14:paraId="66C4F824" w14:textId="77777777" w:rsidR="00A3138B" w:rsidRDefault="00A3138B" w:rsidP="00A3138B">
      <w:pPr>
        <w:tabs>
          <w:tab w:val="center" w:pos="5024"/>
          <w:tab w:val="center" w:pos="6030"/>
          <w:tab w:val="center" w:pos="6975"/>
        </w:tabs>
        <w:spacing w:after="1798" w:line="267" w:lineRule="auto"/>
        <w:rPr>
          <w:b/>
          <w:sz w:val="23"/>
        </w:rPr>
      </w:pPr>
    </w:p>
    <w:p w14:paraId="2D70611C" w14:textId="77777777" w:rsidR="00A3138B" w:rsidRDefault="00A3138B" w:rsidP="00A3138B">
      <w:pPr>
        <w:tabs>
          <w:tab w:val="center" w:pos="5024"/>
          <w:tab w:val="center" w:pos="6030"/>
          <w:tab w:val="center" w:pos="6975"/>
        </w:tabs>
        <w:spacing w:after="1798" w:line="267" w:lineRule="auto"/>
        <w:rPr>
          <w:b/>
          <w:sz w:val="23"/>
        </w:rPr>
      </w:pPr>
    </w:p>
    <w:p w14:paraId="4B4A3574" w14:textId="77777777" w:rsidR="00A3138B" w:rsidRDefault="00A3138B" w:rsidP="00A3138B">
      <w:pPr>
        <w:spacing w:after="0" w:line="240" w:lineRule="auto"/>
        <w:ind w:right="3411"/>
        <w:rPr>
          <w:b/>
          <w:sz w:val="41"/>
        </w:rPr>
      </w:pPr>
      <w:r>
        <w:rPr>
          <w:b/>
          <w:sz w:val="41"/>
        </w:rPr>
        <w:t xml:space="preserve">Sumarizace: </w:t>
      </w:r>
    </w:p>
    <w:p w14:paraId="78F18B83" w14:textId="77777777" w:rsidR="00A3138B" w:rsidRPr="00FC25C3" w:rsidRDefault="00A3138B" w:rsidP="00A3138B">
      <w:pPr>
        <w:spacing w:after="0" w:line="240" w:lineRule="auto"/>
        <w:ind w:right="3411"/>
        <w:rPr>
          <w:b/>
        </w:rPr>
      </w:pPr>
      <w:r>
        <w:t xml:space="preserve">     </w:t>
      </w:r>
      <w:r w:rsidRPr="00FC25C3">
        <w:rPr>
          <w:b/>
        </w:rPr>
        <w:t>MD                  D           Částka</w:t>
      </w:r>
    </w:p>
    <w:tbl>
      <w:tblPr>
        <w:tblStyle w:val="TableGrid"/>
        <w:tblpPr w:vertAnchor="text" w:tblpX="-15" w:tblpY="-56"/>
        <w:tblOverlap w:val="never"/>
        <w:tblW w:w="4549" w:type="dxa"/>
        <w:tblInd w:w="0" w:type="dxa"/>
        <w:tblCellMar>
          <w:top w:w="56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549"/>
      </w:tblGrid>
      <w:tr w:rsidR="00A3138B" w14:paraId="4C563BBC" w14:textId="77777777" w:rsidTr="008E527F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58221C4" w14:textId="77777777" w:rsidR="00A3138B" w:rsidRDefault="00A3138B" w:rsidP="008E527F">
            <w:r>
              <w:rPr>
                <w:sz w:val="23"/>
              </w:rPr>
              <w:t xml:space="preserve">Potravinová pomoc </w:t>
            </w:r>
          </w:p>
        </w:tc>
      </w:tr>
    </w:tbl>
    <w:p w14:paraId="233E8BD7" w14:textId="77777777" w:rsidR="00A3138B" w:rsidRDefault="00A3138B" w:rsidP="00A3138B">
      <w:pPr>
        <w:tabs>
          <w:tab w:val="center" w:pos="5020"/>
          <w:tab w:val="center" w:pos="8612"/>
        </w:tabs>
        <w:spacing w:after="3"/>
        <w:ind w:left="-4745"/>
        <w:rPr>
          <w:sz w:val="23"/>
        </w:rPr>
      </w:pPr>
      <w:r>
        <w:tab/>
      </w:r>
      <w:r>
        <w:rPr>
          <w:sz w:val="23"/>
        </w:rPr>
        <w:t xml:space="preserve">5xxPP </w:t>
      </w:r>
      <w:r>
        <w:rPr>
          <w:sz w:val="23"/>
        </w:rPr>
        <w:tab/>
        <w:t xml:space="preserve">                             362,70 - 10 obědů * 36,27 Kč – jednotkový náklad na jednotku školního stravování pro </w:t>
      </w:r>
    </w:p>
    <w:p w14:paraId="31878A34" w14:textId="77777777" w:rsidR="00A3138B" w:rsidRDefault="00A3138B" w:rsidP="00A3138B">
      <w:pPr>
        <w:tabs>
          <w:tab w:val="center" w:pos="5020"/>
          <w:tab w:val="center" w:pos="8612"/>
        </w:tabs>
        <w:spacing w:after="3"/>
      </w:pPr>
      <w:r>
        <w:rPr>
          <w:sz w:val="23"/>
        </w:rPr>
        <w:t xml:space="preserve">                                                                                                                                                    žáky ZŠ do 10 let </w:t>
      </w:r>
    </w:p>
    <w:p w14:paraId="37CDB13A" w14:textId="77777777" w:rsidR="00A3138B" w:rsidRDefault="00A3138B" w:rsidP="00A3138B">
      <w:pPr>
        <w:tabs>
          <w:tab w:val="center" w:pos="6026"/>
          <w:tab w:val="center" w:pos="7158"/>
        </w:tabs>
        <w:spacing w:after="312" w:line="265" w:lineRule="auto"/>
      </w:pPr>
      <w:r>
        <w:tab/>
      </w:r>
      <w:r>
        <w:rPr>
          <w:sz w:val="23"/>
        </w:rPr>
        <w:t xml:space="preserve">672PP </w:t>
      </w:r>
      <w:r>
        <w:rPr>
          <w:sz w:val="23"/>
        </w:rPr>
        <w:tab/>
        <w:t xml:space="preserve">362,70 </w:t>
      </w:r>
    </w:p>
    <w:tbl>
      <w:tblPr>
        <w:tblStyle w:val="TableGrid"/>
        <w:tblpPr w:vertAnchor="text" w:tblpX="-15" w:tblpY="-56"/>
        <w:tblOverlap w:val="never"/>
        <w:tblW w:w="4549" w:type="dxa"/>
        <w:tblInd w:w="0" w:type="dxa"/>
        <w:tblCellMar>
          <w:top w:w="56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549"/>
      </w:tblGrid>
      <w:tr w:rsidR="00A3138B" w14:paraId="5DB1EE14" w14:textId="77777777" w:rsidTr="008E527F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CD5B4"/>
          </w:tcPr>
          <w:p w14:paraId="6914CAB8" w14:textId="77777777" w:rsidR="00A3138B" w:rsidRDefault="00A3138B" w:rsidP="008E527F">
            <w:r>
              <w:rPr>
                <w:sz w:val="23"/>
              </w:rPr>
              <w:t xml:space="preserve">Stravování hrazené rodiči </w:t>
            </w:r>
          </w:p>
        </w:tc>
      </w:tr>
    </w:tbl>
    <w:p w14:paraId="0E074B10" w14:textId="77777777" w:rsidR="00A3138B" w:rsidRDefault="00A3138B" w:rsidP="00A3138B">
      <w:pPr>
        <w:tabs>
          <w:tab w:val="center" w:pos="5018"/>
          <w:tab w:val="center" w:pos="7076"/>
        </w:tabs>
        <w:spacing w:after="0" w:line="265" w:lineRule="auto"/>
      </w:pPr>
      <w:r>
        <w:tab/>
      </w:r>
      <w:r>
        <w:rPr>
          <w:sz w:val="23"/>
        </w:rPr>
        <w:t xml:space="preserve">5xx </w:t>
      </w:r>
      <w:r>
        <w:rPr>
          <w:sz w:val="23"/>
        </w:rPr>
        <w:tab/>
        <w:t xml:space="preserve">2 100,00 </w:t>
      </w:r>
    </w:p>
    <w:p w14:paraId="48D75777" w14:textId="77777777" w:rsidR="00A3138B" w:rsidRDefault="00A3138B" w:rsidP="00A3138B">
      <w:pPr>
        <w:tabs>
          <w:tab w:val="center" w:pos="6033"/>
          <w:tab w:val="center" w:pos="7076"/>
        </w:tabs>
        <w:spacing w:after="0" w:line="265" w:lineRule="auto"/>
      </w:pPr>
    </w:p>
    <w:p w14:paraId="084341FB" w14:textId="77777777" w:rsidR="00A3138B" w:rsidRDefault="00A3138B" w:rsidP="00A3138B">
      <w:pPr>
        <w:tabs>
          <w:tab w:val="center" w:pos="6033"/>
          <w:tab w:val="center" w:pos="7076"/>
        </w:tabs>
        <w:spacing w:after="0" w:line="265" w:lineRule="auto"/>
        <w:rPr>
          <w:sz w:val="23"/>
        </w:rPr>
      </w:pPr>
      <w:r>
        <w:tab/>
      </w:r>
      <w:r>
        <w:rPr>
          <w:sz w:val="23"/>
        </w:rPr>
        <w:t xml:space="preserve">602 </w:t>
      </w:r>
      <w:r>
        <w:rPr>
          <w:sz w:val="23"/>
        </w:rPr>
        <w:tab/>
        <w:t xml:space="preserve">2 100,00 </w:t>
      </w:r>
    </w:p>
    <w:p w14:paraId="1746F42E" w14:textId="77777777" w:rsidR="00A3138B" w:rsidRDefault="00A3138B" w:rsidP="00A3138B">
      <w:pPr>
        <w:spacing w:after="0"/>
        <w:rPr>
          <w:b/>
          <w:sz w:val="23"/>
        </w:rPr>
      </w:pPr>
    </w:p>
    <w:p w14:paraId="181252D1" w14:textId="45C52C09" w:rsidR="00A3138B" w:rsidRPr="00A82674" w:rsidRDefault="00A3138B" w:rsidP="00A3138B">
      <w:pPr>
        <w:spacing w:after="0"/>
        <w:rPr>
          <w:b/>
          <w:sz w:val="23"/>
        </w:rPr>
      </w:pPr>
      <w:r>
        <w:rPr>
          <w:b/>
          <w:sz w:val="23"/>
        </w:rPr>
        <w:t>PŘÍKLAD s finančním vypořádáním v roce 202</w:t>
      </w:r>
      <w:r w:rsidR="0001089D">
        <w:rPr>
          <w:b/>
          <w:sz w:val="23"/>
        </w:rPr>
        <w:t>5</w:t>
      </w:r>
      <w:r>
        <w:rPr>
          <w:b/>
          <w:sz w:val="23"/>
        </w:rPr>
        <w:t xml:space="preserve">              </w:t>
      </w:r>
    </w:p>
    <w:tbl>
      <w:tblPr>
        <w:tblStyle w:val="TableGrid"/>
        <w:tblpPr w:vertAnchor="text" w:horzAnchor="margin" w:tblpY="152"/>
        <w:tblOverlap w:val="never"/>
        <w:tblW w:w="14167" w:type="dxa"/>
        <w:tblInd w:w="0" w:type="dxa"/>
        <w:tblCellMar>
          <w:top w:w="49" w:type="dxa"/>
          <w:left w:w="66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4981"/>
        <w:gridCol w:w="1276"/>
        <w:gridCol w:w="1418"/>
        <w:gridCol w:w="5811"/>
      </w:tblGrid>
      <w:tr w:rsidR="00A3138B" w14:paraId="0DEC9795" w14:textId="77777777" w:rsidTr="008E527F">
        <w:trPr>
          <w:trHeight w:val="314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E80E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30.6.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298B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spotřeba potravin za 80 obědů 2 400,-Kč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85C6" w14:textId="77777777" w:rsidR="00A3138B" w:rsidRDefault="00A3138B" w:rsidP="008E527F">
            <w:pPr>
              <w:ind w:left="30"/>
              <w:jc w:val="center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D353" w14:textId="77777777" w:rsidR="00A3138B" w:rsidRDefault="00A3138B" w:rsidP="008E527F">
            <w:pPr>
              <w:ind w:left="13"/>
              <w:jc w:val="center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DB31" w14:textId="77777777" w:rsidR="00A3138B" w:rsidRDefault="00A3138B" w:rsidP="008E527F">
            <w:r>
              <w:rPr>
                <w:sz w:val="23"/>
              </w:rPr>
              <w:t xml:space="preserve">  </w:t>
            </w:r>
          </w:p>
        </w:tc>
      </w:tr>
      <w:tr w:rsidR="00A3138B" w14:paraId="3142A37E" w14:textId="77777777" w:rsidTr="008E527F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EC1F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358E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hrazená z PP   10*30,-Kč za oběd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6FAF" w14:textId="77777777" w:rsidR="00A3138B" w:rsidRDefault="00A3138B" w:rsidP="008E527F">
            <w:pPr>
              <w:ind w:right="24"/>
              <w:jc w:val="center"/>
            </w:pPr>
            <w:r>
              <w:rPr>
                <w:sz w:val="23"/>
              </w:rPr>
              <w:t xml:space="preserve">501PP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8A61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112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793842E" w14:textId="77777777" w:rsidR="00A3138B" w:rsidRDefault="00A3138B" w:rsidP="008E527F">
            <w:pPr>
              <w:ind w:right="43"/>
            </w:pPr>
            <w:r>
              <w:rPr>
                <w:sz w:val="23"/>
              </w:rPr>
              <w:t xml:space="preserve">300,00 </w:t>
            </w:r>
          </w:p>
        </w:tc>
      </w:tr>
      <w:tr w:rsidR="00A3138B" w14:paraId="285F28F9" w14:textId="77777777" w:rsidTr="008E527F">
        <w:trPr>
          <w:trHeight w:val="317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D6E3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B28F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>spotřeba potravin pro ostatní 70 obědů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E79A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501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A5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112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43C64558" w14:textId="77777777" w:rsidR="00A3138B" w:rsidRDefault="00A3138B" w:rsidP="008E527F">
            <w:pPr>
              <w:ind w:left="75"/>
            </w:pPr>
            <w:r>
              <w:rPr>
                <w:sz w:val="23"/>
                <w:shd w:val="clear" w:color="auto" w:fill="FFE599" w:themeFill="accent4" w:themeFillTint="66"/>
              </w:rPr>
              <w:t>2 1</w:t>
            </w:r>
            <w:r w:rsidRPr="00850D5A">
              <w:rPr>
                <w:sz w:val="23"/>
                <w:shd w:val="clear" w:color="auto" w:fill="FFE599" w:themeFill="accent4" w:themeFillTint="66"/>
              </w:rPr>
              <w:t>00,00</w:t>
            </w:r>
            <w:r>
              <w:rPr>
                <w:sz w:val="23"/>
              </w:rPr>
              <w:t xml:space="preserve">                                                           </w:t>
            </w:r>
            <w:r w:rsidRPr="00850D5A">
              <w:rPr>
                <w:color w:val="FF0000"/>
                <w:sz w:val="23"/>
              </w:rPr>
              <w:t xml:space="preserve">   </w:t>
            </w:r>
            <w:r>
              <w:rPr>
                <w:color w:val="FF0000"/>
                <w:sz w:val="23"/>
              </w:rPr>
              <w:t>2 4</w:t>
            </w:r>
            <w:r w:rsidRPr="00810C4F">
              <w:rPr>
                <w:color w:val="FF0000"/>
                <w:sz w:val="23"/>
              </w:rPr>
              <w:t>00 – 300 z PP</w:t>
            </w:r>
          </w:p>
        </w:tc>
      </w:tr>
      <w:tr w:rsidR="00A3138B" w14:paraId="22C1B3A8" w14:textId="77777777" w:rsidTr="008E527F">
        <w:trPr>
          <w:trHeight w:val="316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906D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30.6.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99BD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předpis stravného 80 obědů * 30 Kč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AFF8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324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7B6F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602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50492FF5" w14:textId="77777777" w:rsidR="00A3138B" w:rsidRDefault="00A3138B" w:rsidP="008E527F">
            <w:pPr>
              <w:ind w:left="75"/>
            </w:pPr>
            <w:r>
              <w:rPr>
                <w:sz w:val="23"/>
              </w:rPr>
              <w:t xml:space="preserve">2 400,00 </w:t>
            </w:r>
          </w:p>
        </w:tc>
      </w:tr>
      <w:tr w:rsidR="00A3138B" w14:paraId="057452D3" w14:textId="77777777" w:rsidTr="008E527F">
        <w:trPr>
          <w:trHeight w:val="301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EBD9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F065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odúčtování 10 obědů z PP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499B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602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7CFA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324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00F491B" w14:textId="77777777" w:rsidR="00A3138B" w:rsidRDefault="00A3138B" w:rsidP="008E527F">
            <w:pPr>
              <w:ind w:right="43"/>
            </w:pPr>
            <w:r>
              <w:rPr>
                <w:sz w:val="23"/>
              </w:rPr>
              <w:t xml:space="preserve">300,00 </w:t>
            </w:r>
          </w:p>
        </w:tc>
      </w:tr>
      <w:tr w:rsidR="00A3138B" w14:paraId="17528136" w14:textId="77777777" w:rsidTr="008E527F">
        <w:trPr>
          <w:trHeight w:val="31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1D1A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30.6.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4DFA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zaúčtování výnosů PP ve výši 10 obědů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605C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414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A2E1" w14:textId="77777777" w:rsidR="00A3138B" w:rsidRDefault="00A3138B" w:rsidP="008E527F">
            <w:pPr>
              <w:ind w:right="41"/>
              <w:jc w:val="center"/>
            </w:pPr>
            <w:r>
              <w:rPr>
                <w:sz w:val="23"/>
              </w:rPr>
              <w:t xml:space="preserve">672PP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C417C83" w14:textId="77777777" w:rsidR="00A3138B" w:rsidRDefault="00A3138B" w:rsidP="008E527F">
            <w:pPr>
              <w:ind w:right="43"/>
            </w:pPr>
            <w:r>
              <w:rPr>
                <w:sz w:val="23"/>
              </w:rPr>
              <w:t xml:space="preserve">362,70 </w:t>
            </w:r>
          </w:p>
        </w:tc>
      </w:tr>
      <w:tr w:rsidR="00A3138B" w14:paraId="1D57552C" w14:textId="77777777" w:rsidTr="008E527F">
        <w:trPr>
          <w:trHeight w:val="31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C35E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30.6.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C352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mzda kuchařkám 5 000,- Kč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CFEA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521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4DE1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331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6C9C" w14:textId="77777777" w:rsidR="00A3138B" w:rsidRDefault="00A3138B" w:rsidP="008E527F">
            <w:r>
              <w:rPr>
                <w:sz w:val="23"/>
              </w:rPr>
              <w:t xml:space="preserve">5 000,00                                                          </w:t>
            </w:r>
            <w:r w:rsidRPr="00810C4F">
              <w:rPr>
                <w:color w:val="FF0000"/>
                <w:sz w:val="23"/>
              </w:rPr>
              <w:t>hrazeno z ÚZ 33352</w:t>
            </w:r>
          </w:p>
        </w:tc>
      </w:tr>
      <w:tr w:rsidR="00A3138B" w14:paraId="1CA5064F" w14:textId="77777777" w:rsidTr="008E527F">
        <w:trPr>
          <w:trHeight w:val="301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2AD0" w14:textId="77777777" w:rsidR="00A3138B" w:rsidRPr="00A3138B" w:rsidRDefault="00A3138B" w:rsidP="008E527F">
            <w:pPr>
              <w:ind w:left="17"/>
              <w:jc w:val="both"/>
            </w:pPr>
            <w:r w:rsidRPr="00A3138B">
              <w:rPr>
                <w:sz w:val="23"/>
              </w:rPr>
              <w:t xml:space="preserve">30.6.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3F62" w14:textId="77777777" w:rsidR="00A3138B" w:rsidRPr="00A3138B" w:rsidRDefault="00A3138B" w:rsidP="008E527F">
            <w:pPr>
              <w:ind w:left="17"/>
            </w:pPr>
            <w:r w:rsidRPr="00A3138B">
              <w:rPr>
                <w:sz w:val="23"/>
              </w:rPr>
              <w:t>rozdíl mezi jednotkovými náklady a cenou stravného dle směrnice - využit na mzdu či odměnu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79ED" w14:textId="77777777" w:rsidR="00A3138B" w:rsidRDefault="00A3138B" w:rsidP="008E527F">
            <w:pPr>
              <w:ind w:right="24"/>
              <w:jc w:val="center"/>
            </w:pPr>
            <w:r>
              <w:rPr>
                <w:sz w:val="23"/>
              </w:rPr>
              <w:t xml:space="preserve">521PP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6572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521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8A492EB" w14:textId="3F990C55" w:rsidR="00A3138B" w:rsidRDefault="00A3138B" w:rsidP="008E527F">
            <w:pPr>
              <w:ind w:right="42"/>
            </w:pPr>
            <w:r w:rsidRPr="00A3138B">
              <w:rPr>
                <w:sz w:val="23"/>
              </w:rPr>
              <w:t xml:space="preserve">62,70       </w:t>
            </w:r>
            <w:r w:rsidRPr="00A3138B">
              <w:rPr>
                <w:color w:val="FF0000"/>
                <w:sz w:val="23"/>
              </w:rPr>
              <w:t>10 obědů x (36,27 - 30) = 62,70 Kč  – hrazeno z </w:t>
            </w:r>
            <w:r w:rsidR="00937C09">
              <w:rPr>
                <w:color w:val="FF0000"/>
                <w:sz w:val="23"/>
              </w:rPr>
              <w:t>PP</w:t>
            </w:r>
          </w:p>
        </w:tc>
      </w:tr>
      <w:tr w:rsidR="00A3138B" w14:paraId="63F021DB" w14:textId="77777777" w:rsidTr="008E527F">
        <w:trPr>
          <w:trHeight w:val="316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BC60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30.6.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60C6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závěrečné vyúčtování PP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8B16" w14:textId="77777777" w:rsidR="00A3138B" w:rsidRPr="00E5199A" w:rsidRDefault="00A3138B" w:rsidP="008E527F">
            <w:pPr>
              <w:ind w:right="12"/>
              <w:jc w:val="center"/>
            </w:pPr>
            <w:r w:rsidRPr="00E5199A">
              <w:rPr>
                <w:sz w:val="23"/>
              </w:rPr>
              <w:t xml:space="preserve">346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9ED6" w14:textId="77777777" w:rsidR="00A3138B" w:rsidRPr="00E5199A" w:rsidRDefault="00A3138B" w:rsidP="008E527F">
            <w:pPr>
              <w:ind w:right="28"/>
              <w:jc w:val="center"/>
            </w:pPr>
            <w:r w:rsidRPr="00E5199A">
              <w:rPr>
                <w:sz w:val="23"/>
              </w:rPr>
              <w:t xml:space="preserve">388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5B65" w14:textId="77777777" w:rsidR="00A3138B" w:rsidRPr="00340723" w:rsidRDefault="00A3138B" w:rsidP="008E527F">
            <w:pPr>
              <w:ind w:right="43"/>
              <w:rPr>
                <w:color w:val="auto"/>
              </w:rPr>
            </w:pPr>
            <w:r w:rsidRPr="00340723">
              <w:rPr>
                <w:color w:val="auto"/>
                <w:sz w:val="23"/>
              </w:rPr>
              <w:t xml:space="preserve">5 000,00                   </w:t>
            </w:r>
          </w:p>
        </w:tc>
      </w:tr>
      <w:tr w:rsidR="00A3138B" w14:paraId="63DE5947" w14:textId="77777777" w:rsidTr="008E527F">
        <w:trPr>
          <w:trHeight w:val="31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CB9E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25F2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7B91" w14:textId="77777777" w:rsidR="00A3138B" w:rsidRPr="00E5199A" w:rsidRDefault="00A3138B" w:rsidP="008E527F">
            <w:pPr>
              <w:ind w:right="12"/>
              <w:jc w:val="center"/>
            </w:pPr>
            <w:r w:rsidRPr="00E5199A">
              <w:rPr>
                <w:sz w:val="23"/>
              </w:rPr>
              <w:t xml:space="preserve">374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74E4" w14:textId="77777777" w:rsidR="00A3138B" w:rsidRPr="00E5199A" w:rsidRDefault="00A3138B" w:rsidP="008E527F">
            <w:pPr>
              <w:ind w:right="28"/>
              <w:jc w:val="center"/>
            </w:pPr>
            <w:r w:rsidRPr="00E5199A">
              <w:rPr>
                <w:sz w:val="23"/>
              </w:rPr>
              <w:t xml:space="preserve">346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3B8C" w14:textId="77777777" w:rsidR="00A3138B" w:rsidRPr="00E5199A" w:rsidRDefault="00A3138B" w:rsidP="008E527F">
            <w:pPr>
              <w:ind w:right="43"/>
            </w:pPr>
            <w:r w:rsidRPr="00340723">
              <w:rPr>
                <w:color w:val="auto"/>
                <w:sz w:val="23"/>
              </w:rPr>
              <w:t xml:space="preserve">5 000,00         </w:t>
            </w:r>
          </w:p>
        </w:tc>
      </w:tr>
      <w:tr w:rsidR="00A3138B" w14:paraId="4AE04136" w14:textId="77777777" w:rsidTr="008E527F">
        <w:trPr>
          <w:trHeight w:val="313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D674" w14:textId="77777777" w:rsidR="00A3138B" w:rsidRDefault="00A3138B" w:rsidP="008E527F">
            <w:pPr>
              <w:ind w:left="17"/>
              <w:jc w:val="both"/>
            </w:pPr>
            <w:r>
              <w:rPr>
                <w:sz w:val="23"/>
              </w:rPr>
              <w:t xml:space="preserve">31.11.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FBED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vratka nespotřebované dotace PP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A07E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>414</w:t>
            </w:r>
            <w:r w:rsidRPr="00340723">
              <w:rPr>
                <w:sz w:val="23"/>
              </w:rPr>
              <w:t>PP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E31B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241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5AC5" w14:textId="77777777" w:rsidR="00A3138B" w:rsidRDefault="00A3138B" w:rsidP="008E527F">
            <w:pPr>
              <w:ind w:left="75"/>
            </w:pPr>
            <w:r>
              <w:rPr>
                <w:sz w:val="23"/>
              </w:rPr>
              <w:t xml:space="preserve">4 274,60                                                    </w:t>
            </w:r>
            <w:r>
              <w:rPr>
                <w:color w:val="FF0000"/>
                <w:sz w:val="23"/>
              </w:rPr>
              <w:t xml:space="preserve">  4 637,30 – 362,70 Kč</w:t>
            </w:r>
          </w:p>
        </w:tc>
      </w:tr>
      <w:tr w:rsidR="00A3138B" w14:paraId="7AFE60D9" w14:textId="77777777" w:rsidTr="008E527F">
        <w:trPr>
          <w:trHeight w:val="300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8205" w14:textId="77777777" w:rsidR="00A3138B" w:rsidRDefault="00A3138B" w:rsidP="008E527F">
            <w:pPr>
              <w:ind w:left="17"/>
              <w:jc w:val="both"/>
            </w:pP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C5A4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konečné stavy rozvahových účtu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1DE3" w14:textId="77777777" w:rsidR="00A3138B" w:rsidRDefault="00A3138B" w:rsidP="008E527F">
            <w:pPr>
              <w:ind w:right="12"/>
              <w:jc w:val="center"/>
            </w:pPr>
            <w:r>
              <w:rPr>
                <w:sz w:val="23"/>
              </w:rPr>
              <w:t xml:space="preserve">388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6A3B" w14:textId="77777777" w:rsidR="00A3138B" w:rsidRDefault="00A3138B" w:rsidP="008E527F">
            <w:pPr>
              <w:ind w:left="13"/>
              <w:jc w:val="center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C007F6" w14:textId="77777777" w:rsidR="00A3138B" w:rsidRDefault="00A3138B" w:rsidP="008E527F">
            <w:pPr>
              <w:ind w:right="42"/>
            </w:pPr>
            <w:r>
              <w:rPr>
                <w:sz w:val="23"/>
              </w:rPr>
              <w:t xml:space="preserve">0,00 </w:t>
            </w:r>
          </w:p>
        </w:tc>
      </w:tr>
      <w:tr w:rsidR="00A3138B" w14:paraId="10C365F7" w14:textId="77777777" w:rsidTr="008E527F">
        <w:trPr>
          <w:trHeight w:val="317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6809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4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D6D8" w14:textId="77777777" w:rsidR="00A3138B" w:rsidRDefault="00A3138B" w:rsidP="008E527F">
            <w:pPr>
              <w:ind w:left="17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F170" w14:textId="77777777" w:rsidR="00A3138B" w:rsidRDefault="00A3138B" w:rsidP="008E527F">
            <w:pPr>
              <w:ind w:left="30"/>
              <w:jc w:val="center"/>
            </w:pPr>
            <w:r>
              <w:rPr>
                <w:sz w:val="23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2EC7" w14:textId="77777777" w:rsidR="00A3138B" w:rsidRDefault="00A3138B" w:rsidP="008E527F">
            <w:pPr>
              <w:ind w:right="28"/>
              <w:jc w:val="center"/>
            </w:pPr>
            <w:r>
              <w:rPr>
                <w:sz w:val="23"/>
              </w:rPr>
              <w:t xml:space="preserve">374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6103" w14:textId="77777777" w:rsidR="00A3138B" w:rsidRDefault="00A3138B" w:rsidP="008E527F">
            <w:pPr>
              <w:ind w:right="42"/>
            </w:pPr>
            <w:r>
              <w:rPr>
                <w:sz w:val="23"/>
              </w:rPr>
              <w:t xml:space="preserve">0,00 </w:t>
            </w:r>
          </w:p>
        </w:tc>
      </w:tr>
    </w:tbl>
    <w:p w14:paraId="332B7F36" w14:textId="77777777" w:rsidR="00A3138B" w:rsidRDefault="00A3138B" w:rsidP="00A3138B">
      <w:pPr>
        <w:spacing w:after="1595"/>
        <w:rPr>
          <w:b/>
          <w:sz w:val="23"/>
        </w:rPr>
      </w:pPr>
    </w:p>
    <w:p w14:paraId="26BC0339" w14:textId="77777777" w:rsidR="00A3138B" w:rsidRDefault="00A3138B" w:rsidP="00A3138B">
      <w:pPr>
        <w:spacing w:after="1595"/>
        <w:rPr>
          <w:b/>
          <w:sz w:val="23"/>
        </w:rPr>
      </w:pPr>
    </w:p>
    <w:p w14:paraId="15D47BEC" w14:textId="77777777" w:rsidR="00A3138B" w:rsidRDefault="00A3138B" w:rsidP="00A3138B">
      <w:pPr>
        <w:spacing w:after="1595"/>
      </w:pPr>
    </w:p>
    <w:p w14:paraId="13A2DAE3" w14:textId="77777777" w:rsidR="00A3138B" w:rsidRDefault="00A3138B" w:rsidP="00A3138B">
      <w:pPr>
        <w:spacing w:after="0"/>
        <w:rPr>
          <w:b/>
          <w:sz w:val="41"/>
        </w:rPr>
      </w:pPr>
    </w:p>
    <w:p w14:paraId="38BA9659" w14:textId="77777777" w:rsidR="00A3138B" w:rsidRDefault="00A3138B" w:rsidP="00A3138B">
      <w:pPr>
        <w:spacing w:after="0"/>
        <w:rPr>
          <w:b/>
          <w:sz w:val="41"/>
        </w:rPr>
      </w:pPr>
    </w:p>
    <w:p w14:paraId="6926B4D6" w14:textId="77777777" w:rsidR="00A3138B" w:rsidRDefault="00A3138B" w:rsidP="00A3138B">
      <w:pPr>
        <w:spacing w:after="0"/>
      </w:pPr>
      <w:r>
        <w:rPr>
          <w:b/>
          <w:sz w:val="41"/>
        </w:rPr>
        <w:t xml:space="preserve">Sumarizace: </w:t>
      </w:r>
    </w:p>
    <w:tbl>
      <w:tblPr>
        <w:tblStyle w:val="TableGrid"/>
        <w:tblpPr w:vertAnchor="text" w:tblpX="-15" w:tblpY="-56"/>
        <w:tblOverlap w:val="never"/>
        <w:tblW w:w="4549" w:type="dxa"/>
        <w:tblInd w:w="0" w:type="dxa"/>
        <w:tblCellMar>
          <w:top w:w="56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549"/>
      </w:tblGrid>
      <w:tr w:rsidR="00A3138B" w14:paraId="191899B1" w14:textId="77777777" w:rsidTr="008E527F">
        <w:trPr>
          <w:trHeight w:val="301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CF47426" w14:textId="38D7AE2E" w:rsidR="00A3138B" w:rsidRDefault="00A3138B" w:rsidP="008E527F">
            <w:r>
              <w:rPr>
                <w:sz w:val="23"/>
              </w:rPr>
              <w:t>Potravinová pomoc za rok 202</w:t>
            </w:r>
            <w:r w:rsidR="0001089D">
              <w:rPr>
                <w:sz w:val="23"/>
              </w:rPr>
              <w:t>4</w:t>
            </w:r>
          </w:p>
        </w:tc>
      </w:tr>
    </w:tbl>
    <w:p w14:paraId="5FCCE481" w14:textId="77777777" w:rsidR="00A3138B" w:rsidRDefault="00A3138B" w:rsidP="00A3138B">
      <w:pPr>
        <w:tabs>
          <w:tab w:val="center" w:pos="5020"/>
          <w:tab w:val="center" w:pos="8612"/>
        </w:tabs>
        <w:spacing w:after="3"/>
        <w:ind w:left="-4745"/>
        <w:rPr>
          <w:sz w:val="23"/>
        </w:rPr>
      </w:pPr>
      <w:r>
        <w:tab/>
      </w:r>
      <w:r>
        <w:rPr>
          <w:sz w:val="23"/>
        </w:rPr>
        <w:t xml:space="preserve">5xxPP </w:t>
      </w:r>
      <w:r>
        <w:rPr>
          <w:sz w:val="23"/>
        </w:rPr>
        <w:tab/>
        <w:t xml:space="preserve">                            362,70 - 10 obědů * 36,27 Kč – jednotkový náklad na jednotku školního stravování pro </w:t>
      </w:r>
    </w:p>
    <w:p w14:paraId="52671476" w14:textId="77777777" w:rsidR="00A3138B" w:rsidRDefault="00A3138B" w:rsidP="00A3138B">
      <w:pPr>
        <w:tabs>
          <w:tab w:val="center" w:pos="5020"/>
          <w:tab w:val="center" w:pos="8612"/>
        </w:tabs>
        <w:spacing w:after="3"/>
      </w:pPr>
      <w:r>
        <w:rPr>
          <w:sz w:val="23"/>
        </w:rPr>
        <w:t xml:space="preserve">                                                                                                                                                    žáky ZŠ do 10 let </w:t>
      </w:r>
    </w:p>
    <w:p w14:paraId="5788C669" w14:textId="77777777" w:rsidR="00A3138B" w:rsidRDefault="00A3138B" w:rsidP="00A3138B">
      <w:pPr>
        <w:tabs>
          <w:tab w:val="center" w:pos="5020"/>
          <w:tab w:val="center" w:pos="8612"/>
        </w:tabs>
        <w:spacing w:after="11" w:line="267" w:lineRule="auto"/>
      </w:pPr>
    </w:p>
    <w:p w14:paraId="3530984A" w14:textId="77777777" w:rsidR="00A3138B" w:rsidRDefault="00A3138B" w:rsidP="00A3138B">
      <w:pPr>
        <w:tabs>
          <w:tab w:val="center" w:pos="6026"/>
          <w:tab w:val="center" w:pos="7158"/>
        </w:tabs>
        <w:spacing w:after="312" w:line="265" w:lineRule="auto"/>
      </w:pPr>
      <w:r>
        <w:tab/>
      </w:r>
      <w:r>
        <w:rPr>
          <w:sz w:val="23"/>
        </w:rPr>
        <w:t xml:space="preserve">672PP </w:t>
      </w:r>
      <w:r>
        <w:rPr>
          <w:sz w:val="23"/>
        </w:rPr>
        <w:tab/>
        <w:t xml:space="preserve">362,70 </w:t>
      </w:r>
    </w:p>
    <w:tbl>
      <w:tblPr>
        <w:tblStyle w:val="TableGrid"/>
        <w:tblpPr w:vertAnchor="text" w:tblpX="-15" w:tblpY="-56"/>
        <w:tblOverlap w:val="never"/>
        <w:tblW w:w="4549" w:type="dxa"/>
        <w:tblInd w:w="0" w:type="dxa"/>
        <w:tblCellMar>
          <w:top w:w="56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549"/>
      </w:tblGrid>
      <w:tr w:rsidR="00A3138B" w14:paraId="0BEB521B" w14:textId="77777777" w:rsidTr="008E527F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CD5B4"/>
          </w:tcPr>
          <w:p w14:paraId="244F292C" w14:textId="77777777" w:rsidR="00A3138B" w:rsidRDefault="00A3138B" w:rsidP="008E527F">
            <w:r>
              <w:rPr>
                <w:sz w:val="23"/>
              </w:rPr>
              <w:t xml:space="preserve">Stravování hrazené rodiči </w:t>
            </w:r>
          </w:p>
        </w:tc>
      </w:tr>
    </w:tbl>
    <w:p w14:paraId="5DB99678" w14:textId="77777777" w:rsidR="00A3138B" w:rsidRDefault="00A3138B" w:rsidP="00A3138B">
      <w:pPr>
        <w:tabs>
          <w:tab w:val="center" w:pos="5018"/>
          <w:tab w:val="center" w:pos="7076"/>
        </w:tabs>
        <w:spacing w:after="0" w:line="265" w:lineRule="auto"/>
      </w:pPr>
      <w:r>
        <w:tab/>
      </w:r>
      <w:r>
        <w:rPr>
          <w:sz w:val="23"/>
        </w:rPr>
        <w:t xml:space="preserve">5xx </w:t>
      </w:r>
      <w:r>
        <w:rPr>
          <w:sz w:val="23"/>
        </w:rPr>
        <w:tab/>
        <w:t xml:space="preserve">2 100,00 </w:t>
      </w:r>
    </w:p>
    <w:p w14:paraId="33CE706E" w14:textId="77777777" w:rsidR="00A3138B" w:rsidRDefault="00A3138B" w:rsidP="00A3138B">
      <w:pPr>
        <w:tabs>
          <w:tab w:val="center" w:pos="6033"/>
          <w:tab w:val="center" w:pos="7076"/>
        </w:tabs>
        <w:spacing w:after="0" w:line="265" w:lineRule="auto"/>
      </w:pPr>
      <w:r>
        <w:tab/>
      </w:r>
      <w:r>
        <w:rPr>
          <w:sz w:val="23"/>
        </w:rPr>
        <w:t xml:space="preserve">602 </w:t>
      </w:r>
      <w:r>
        <w:rPr>
          <w:sz w:val="23"/>
        </w:rPr>
        <w:tab/>
        <w:t xml:space="preserve">2 100,00 </w:t>
      </w:r>
    </w:p>
    <w:tbl>
      <w:tblPr>
        <w:tblStyle w:val="TableGrid"/>
        <w:tblW w:w="7537" w:type="dxa"/>
        <w:tblInd w:w="-23" w:type="dxa"/>
        <w:tblCellMar>
          <w:top w:w="35" w:type="dxa"/>
          <w:bottom w:w="22" w:type="dxa"/>
          <w:right w:w="17" w:type="dxa"/>
        </w:tblCellMar>
        <w:tblLook w:val="04A0" w:firstRow="1" w:lastRow="0" w:firstColumn="1" w:lastColumn="0" w:noHBand="0" w:noVBand="1"/>
      </w:tblPr>
      <w:tblGrid>
        <w:gridCol w:w="5772"/>
        <w:gridCol w:w="871"/>
        <w:gridCol w:w="894"/>
      </w:tblGrid>
      <w:tr w:rsidR="00A3138B" w14:paraId="2FB0BB81" w14:textId="77777777" w:rsidTr="008E527F">
        <w:trPr>
          <w:trHeight w:val="614"/>
        </w:trPr>
        <w:tc>
          <w:tcPr>
            <w:tcW w:w="57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BC08F3" w14:textId="02D6A4A9" w:rsidR="00A3138B" w:rsidRDefault="00A3138B" w:rsidP="008E527F">
            <w:pPr>
              <w:spacing w:after="18"/>
              <w:ind w:left="83"/>
            </w:pPr>
            <w:r>
              <w:rPr>
                <w:b/>
                <w:sz w:val="23"/>
              </w:rPr>
              <w:lastRenderedPageBreak/>
              <w:t>Stav projektu Potravinová pomoc 1. 9. 202</w:t>
            </w:r>
            <w:r w:rsidR="0001089D">
              <w:rPr>
                <w:b/>
                <w:sz w:val="23"/>
              </w:rPr>
              <w:t>4</w:t>
            </w:r>
            <w:r>
              <w:rPr>
                <w:b/>
                <w:sz w:val="23"/>
              </w:rPr>
              <w:t xml:space="preserve"> - 30. 6. 202</w:t>
            </w:r>
            <w:r w:rsidR="0001089D">
              <w:rPr>
                <w:b/>
                <w:sz w:val="23"/>
              </w:rPr>
              <w:t>5</w:t>
            </w:r>
          </w:p>
          <w:p w14:paraId="75B015B6" w14:textId="2D1AF08E" w:rsidR="00A3138B" w:rsidRDefault="00A3138B" w:rsidP="008E527F">
            <w:pPr>
              <w:tabs>
                <w:tab w:val="center" w:pos="1257"/>
                <w:tab w:val="center" w:pos="5043"/>
              </w:tabs>
            </w:pPr>
            <w:r>
              <w:tab/>
            </w:r>
            <w:r>
              <w:rPr>
                <w:sz w:val="23"/>
              </w:rPr>
              <w:t>náklady 202</w:t>
            </w:r>
            <w:r w:rsidR="0001089D">
              <w:rPr>
                <w:sz w:val="23"/>
              </w:rPr>
              <w:t>4</w:t>
            </w:r>
            <w:r>
              <w:rPr>
                <w:sz w:val="23"/>
              </w:rPr>
              <w:tab/>
              <w:t xml:space="preserve">5xxPP 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3DD33C" w14:textId="77777777" w:rsidR="00A3138B" w:rsidRDefault="00A3138B" w:rsidP="008E527F"/>
        </w:tc>
        <w:tc>
          <w:tcPr>
            <w:tcW w:w="8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01DDA933" w14:textId="77777777" w:rsidR="00A3138B" w:rsidRDefault="00A3138B" w:rsidP="008E527F">
            <w:pPr>
              <w:ind w:right="43"/>
              <w:jc w:val="right"/>
            </w:pPr>
            <w:r w:rsidRPr="008F5544">
              <w:rPr>
                <w:sz w:val="23"/>
              </w:rPr>
              <w:t>362,70</w:t>
            </w:r>
          </w:p>
        </w:tc>
      </w:tr>
      <w:tr w:rsidR="00A3138B" w14:paraId="1E2A2C92" w14:textId="77777777" w:rsidTr="008E527F">
        <w:trPr>
          <w:trHeight w:val="301"/>
        </w:trPr>
        <w:tc>
          <w:tcPr>
            <w:tcW w:w="577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1623A0" w14:textId="6235F17F" w:rsidR="00A3138B" w:rsidRDefault="00A3138B" w:rsidP="008E527F">
            <w:pPr>
              <w:tabs>
                <w:tab w:val="center" w:pos="1257"/>
                <w:tab w:val="center" w:pos="5043"/>
              </w:tabs>
            </w:pPr>
            <w:r>
              <w:tab/>
            </w:r>
            <w:r>
              <w:rPr>
                <w:sz w:val="23"/>
              </w:rPr>
              <w:t>náklady 202</w:t>
            </w:r>
            <w:r w:rsidR="0001089D">
              <w:rPr>
                <w:sz w:val="23"/>
              </w:rPr>
              <w:t>5</w:t>
            </w:r>
            <w:r>
              <w:rPr>
                <w:sz w:val="23"/>
              </w:rPr>
              <w:tab/>
              <w:t xml:space="preserve">5xxPP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2E6180DA" w14:textId="77777777" w:rsidR="00A3138B" w:rsidRDefault="00A3138B" w:rsidP="008E527F"/>
        </w:tc>
        <w:tc>
          <w:tcPr>
            <w:tcW w:w="89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D98E8DC" w14:textId="77777777" w:rsidR="00A3138B" w:rsidRDefault="00A3138B" w:rsidP="008E527F">
            <w:pPr>
              <w:ind w:right="43"/>
              <w:jc w:val="right"/>
            </w:pPr>
            <w:r w:rsidRPr="008F5544">
              <w:rPr>
                <w:sz w:val="23"/>
              </w:rPr>
              <w:t>362,70</w:t>
            </w:r>
          </w:p>
        </w:tc>
      </w:tr>
      <w:tr w:rsidR="00A3138B" w14:paraId="193C95EC" w14:textId="77777777" w:rsidTr="008E527F">
        <w:trPr>
          <w:trHeight w:val="301"/>
        </w:trPr>
        <w:tc>
          <w:tcPr>
            <w:tcW w:w="577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FC9F33" w14:textId="70FB2CE7" w:rsidR="00A3138B" w:rsidRDefault="00A3138B" w:rsidP="008E527F">
            <w:pPr>
              <w:ind w:left="668"/>
            </w:pPr>
            <w:r>
              <w:rPr>
                <w:sz w:val="23"/>
              </w:rPr>
              <w:t>výnosy 202</w:t>
            </w:r>
            <w:r w:rsidR="0001089D">
              <w:rPr>
                <w:sz w:val="23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0745047" w14:textId="77777777" w:rsidR="00A3138B" w:rsidRDefault="00A3138B" w:rsidP="008E527F">
            <w:r>
              <w:rPr>
                <w:sz w:val="23"/>
              </w:rPr>
              <w:t xml:space="preserve">672PP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388B16" w14:textId="77777777" w:rsidR="00A3138B" w:rsidRDefault="00A3138B" w:rsidP="008E527F">
            <w:pPr>
              <w:ind w:right="43"/>
              <w:jc w:val="right"/>
            </w:pPr>
            <w:r w:rsidRPr="008F5544">
              <w:rPr>
                <w:sz w:val="23"/>
              </w:rPr>
              <w:t>362,70</w:t>
            </w:r>
          </w:p>
        </w:tc>
      </w:tr>
      <w:tr w:rsidR="00A3138B" w14:paraId="77412929" w14:textId="77777777" w:rsidTr="008E527F">
        <w:trPr>
          <w:trHeight w:val="587"/>
        </w:trPr>
        <w:tc>
          <w:tcPr>
            <w:tcW w:w="5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4504AC9" w14:textId="7A711F7C" w:rsidR="00A3138B" w:rsidRDefault="00A3138B" w:rsidP="008E527F">
            <w:pPr>
              <w:ind w:left="668" w:right="3897"/>
              <w:jc w:val="both"/>
            </w:pPr>
            <w:r>
              <w:rPr>
                <w:sz w:val="23"/>
              </w:rPr>
              <w:t>výnosy 202</w:t>
            </w:r>
            <w:r w:rsidR="0001089D">
              <w:rPr>
                <w:sz w:val="23"/>
              </w:rPr>
              <w:t xml:space="preserve">5 </w:t>
            </w:r>
            <w:r>
              <w:rPr>
                <w:b/>
                <w:sz w:val="23"/>
              </w:rPr>
              <w:t xml:space="preserve">HV = 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51E8DE" w14:textId="77777777" w:rsidR="00A3138B" w:rsidRDefault="00A3138B" w:rsidP="008E527F">
            <w:r>
              <w:rPr>
                <w:sz w:val="23"/>
              </w:rPr>
              <w:t xml:space="preserve">672PP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5F8368" w14:textId="77777777" w:rsidR="00A3138B" w:rsidRDefault="00A3138B" w:rsidP="008E527F">
            <w:pPr>
              <w:ind w:right="43"/>
              <w:jc w:val="right"/>
            </w:pPr>
            <w:r w:rsidRPr="008F5544">
              <w:rPr>
                <w:sz w:val="23"/>
              </w:rPr>
              <w:t>362,70</w:t>
            </w:r>
          </w:p>
        </w:tc>
      </w:tr>
    </w:tbl>
    <w:p w14:paraId="19D4F7D1" w14:textId="77777777" w:rsidR="00A3138B" w:rsidRDefault="00A3138B" w:rsidP="00A3138B">
      <w:pPr>
        <w:spacing w:after="0"/>
      </w:pPr>
      <w:r>
        <w:rPr>
          <w:sz w:val="80"/>
        </w:rPr>
        <w:t xml:space="preserve"> </w:t>
      </w:r>
    </w:p>
    <w:p w14:paraId="1A33D263" w14:textId="77777777" w:rsidR="00A3138B" w:rsidRDefault="00A3138B" w:rsidP="00A3138B"/>
    <w:p w14:paraId="511AE20D" w14:textId="77777777" w:rsidR="00A3138B" w:rsidRPr="00D730E2" w:rsidRDefault="00A3138B" w:rsidP="00D730E2">
      <w:pPr>
        <w:spacing w:after="169"/>
        <w:ind w:left="-5" w:hanging="10"/>
        <w:rPr>
          <w:sz w:val="52"/>
          <w:szCs w:val="52"/>
        </w:rPr>
      </w:pPr>
    </w:p>
    <w:sectPr w:rsidR="00A3138B" w:rsidRPr="00D730E2" w:rsidSect="00C611DC">
      <w:pgSz w:w="16845" w:h="11910" w:orient="landscape"/>
      <w:pgMar w:top="747" w:right="808" w:bottom="748" w:left="72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69C38" w14:textId="77777777" w:rsidR="00A82674" w:rsidRDefault="00A82674" w:rsidP="00A82674">
      <w:pPr>
        <w:spacing w:after="0" w:line="240" w:lineRule="auto"/>
      </w:pPr>
      <w:r>
        <w:separator/>
      </w:r>
    </w:p>
  </w:endnote>
  <w:endnote w:type="continuationSeparator" w:id="0">
    <w:p w14:paraId="473C2B5D" w14:textId="77777777" w:rsidR="00A82674" w:rsidRDefault="00A82674" w:rsidP="00A8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0A647" w14:textId="77777777" w:rsidR="00A82674" w:rsidRDefault="00A82674" w:rsidP="00A82674">
      <w:pPr>
        <w:spacing w:after="0" w:line="240" w:lineRule="auto"/>
      </w:pPr>
      <w:r>
        <w:separator/>
      </w:r>
    </w:p>
  </w:footnote>
  <w:footnote w:type="continuationSeparator" w:id="0">
    <w:p w14:paraId="6D7171E7" w14:textId="77777777" w:rsidR="00A82674" w:rsidRDefault="00A82674" w:rsidP="00A82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B1"/>
    <w:rsid w:val="0001089D"/>
    <w:rsid w:val="00011F7A"/>
    <w:rsid w:val="0001432B"/>
    <w:rsid w:val="000F4DDB"/>
    <w:rsid w:val="00117DF6"/>
    <w:rsid w:val="00147320"/>
    <w:rsid w:val="0020046A"/>
    <w:rsid w:val="00212229"/>
    <w:rsid w:val="00226212"/>
    <w:rsid w:val="00285F5C"/>
    <w:rsid w:val="0029516E"/>
    <w:rsid w:val="00317100"/>
    <w:rsid w:val="00340723"/>
    <w:rsid w:val="003E2DB1"/>
    <w:rsid w:val="003E31B1"/>
    <w:rsid w:val="003E3918"/>
    <w:rsid w:val="0041100A"/>
    <w:rsid w:val="00477D4B"/>
    <w:rsid w:val="004C1B32"/>
    <w:rsid w:val="00502AA8"/>
    <w:rsid w:val="00595409"/>
    <w:rsid w:val="005D5840"/>
    <w:rsid w:val="0060506C"/>
    <w:rsid w:val="006503D2"/>
    <w:rsid w:val="006D53DE"/>
    <w:rsid w:val="006E4249"/>
    <w:rsid w:val="00715DDF"/>
    <w:rsid w:val="00733953"/>
    <w:rsid w:val="007973E9"/>
    <w:rsid w:val="007B2EB7"/>
    <w:rsid w:val="007E3168"/>
    <w:rsid w:val="00810C4F"/>
    <w:rsid w:val="008174CC"/>
    <w:rsid w:val="00850D5A"/>
    <w:rsid w:val="008F5544"/>
    <w:rsid w:val="00935982"/>
    <w:rsid w:val="00937C09"/>
    <w:rsid w:val="00A11E23"/>
    <w:rsid w:val="00A16825"/>
    <w:rsid w:val="00A17121"/>
    <w:rsid w:val="00A27AD7"/>
    <w:rsid w:val="00A3138B"/>
    <w:rsid w:val="00A51B11"/>
    <w:rsid w:val="00A82674"/>
    <w:rsid w:val="00A82E3F"/>
    <w:rsid w:val="00A93C91"/>
    <w:rsid w:val="00B47B43"/>
    <w:rsid w:val="00B96764"/>
    <w:rsid w:val="00BF6547"/>
    <w:rsid w:val="00C04798"/>
    <w:rsid w:val="00C235E8"/>
    <w:rsid w:val="00C258CC"/>
    <w:rsid w:val="00C467DF"/>
    <w:rsid w:val="00C611DC"/>
    <w:rsid w:val="00C977DE"/>
    <w:rsid w:val="00CB4291"/>
    <w:rsid w:val="00D1534E"/>
    <w:rsid w:val="00D330BA"/>
    <w:rsid w:val="00D35E43"/>
    <w:rsid w:val="00D36F90"/>
    <w:rsid w:val="00D46EF4"/>
    <w:rsid w:val="00D730E2"/>
    <w:rsid w:val="00DB4569"/>
    <w:rsid w:val="00DF2794"/>
    <w:rsid w:val="00DF7DF3"/>
    <w:rsid w:val="00E5199A"/>
    <w:rsid w:val="00E83976"/>
    <w:rsid w:val="00E926AC"/>
    <w:rsid w:val="00EB1080"/>
    <w:rsid w:val="00EF5BB1"/>
    <w:rsid w:val="00F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1BCC"/>
  <w15:docId w15:val="{168BDBF9-8673-499A-BACA-D19FF3D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54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876"/>
      <w:jc w:val="right"/>
      <w:outlineLvl w:val="0"/>
    </w:pPr>
    <w:rPr>
      <w:rFonts w:ascii="Calibri" w:eastAsia="Calibri" w:hAnsi="Calibri" w:cs="Calibri"/>
      <w:color w:val="000000"/>
      <w:sz w:val="80"/>
      <w:shd w:val="clear" w:color="auto" w:fill="00FF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24" w:line="250" w:lineRule="auto"/>
      <w:ind w:left="10" w:hanging="10"/>
      <w:outlineLvl w:val="1"/>
    </w:pPr>
    <w:rPr>
      <w:rFonts w:ascii="Calibri" w:eastAsia="Calibri" w:hAnsi="Calibri" w:cs="Calibri"/>
      <w:color w:val="000000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6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80"/>
      <w:shd w:val="clear" w:color="auto" w:fill="00FF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35E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67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A8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674"/>
    <w:rPr>
      <w:rFonts w:ascii="Calibri" w:eastAsia="Calibri" w:hAnsi="Calibri" w:cs="Calibri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010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fcr.cz/prehled-vyzev-opz-plus/-/asset_publisher/SfUza2tXdZGm/content/potravinova-pomoc-detem-v-socialni-nouzi-1-?inheritRedirect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90EC-1499-4AC7-B91F-33435C0E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 Pavla</dc:creator>
  <cp:keywords/>
  <cp:lastModifiedBy>Fibichová Michaela</cp:lastModifiedBy>
  <cp:revision>5</cp:revision>
  <dcterms:created xsi:type="dcterms:W3CDTF">2024-08-21T14:47:00Z</dcterms:created>
  <dcterms:modified xsi:type="dcterms:W3CDTF">2024-08-22T08:52:00Z</dcterms:modified>
</cp:coreProperties>
</file>