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9F8" w:rsidRDefault="00B13079" w:rsidP="00B1307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Příloha č. 3</w:t>
      </w:r>
    </w:p>
    <w:p w:rsidR="001E38B9" w:rsidRDefault="00AD15E6" w:rsidP="00AD1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5E6">
        <w:rPr>
          <w:rFonts w:ascii="Times New Roman" w:hAnsi="Times New Roman" w:cs="Times New Roman"/>
          <w:b/>
          <w:sz w:val="24"/>
          <w:szCs w:val="24"/>
        </w:rPr>
        <w:t>Základn</w:t>
      </w:r>
      <w:r w:rsidR="00597E98">
        <w:rPr>
          <w:rFonts w:ascii="Times New Roman" w:hAnsi="Times New Roman" w:cs="Times New Roman"/>
          <w:b/>
          <w:sz w:val="24"/>
          <w:szCs w:val="24"/>
        </w:rPr>
        <w:t>í škola</w:t>
      </w:r>
      <w:r w:rsidRPr="00AD15E6">
        <w:rPr>
          <w:rFonts w:ascii="Times New Roman" w:hAnsi="Times New Roman" w:cs="Times New Roman"/>
          <w:b/>
          <w:sz w:val="24"/>
          <w:szCs w:val="24"/>
        </w:rPr>
        <w:t>, Teplice, Plynárenská 2953</w:t>
      </w:r>
      <w:r w:rsidR="00597E98">
        <w:rPr>
          <w:rFonts w:ascii="Times New Roman" w:hAnsi="Times New Roman" w:cs="Times New Roman"/>
          <w:b/>
          <w:sz w:val="24"/>
          <w:szCs w:val="24"/>
        </w:rPr>
        <w:t>, příspěvková organizace</w:t>
      </w:r>
    </w:p>
    <w:p w:rsidR="00AD15E6" w:rsidRDefault="00AD15E6" w:rsidP="00403A2A">
      <w:pPr>
        <w:rPr>
          <w:rFonts w:ascii="Times New Roman" w:hAnsi="Times New Roman" w:cs="Times New Roman"/>
          <w:b/>
          <w:sz w:val="24"/>
          <w:szCs w:val="24"/>
        </w:rPr>
      </w:pPr>
    </w:p>
    <w:p w:rsidR="00AD15E6" w:rsidRDefault="00AD15E6" w:rsidP="00AD15E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Strategie prevence </w:t>
      </w:r>
      <w:r w:rsidRPr="00AD15E6">
        <w:rPr>
          <w:rFonts w:ascii="Times New Roman" w:hAnsi="Times New Roman" w:cs="Times New Roman"/>
          <w:b/>
          <w:sz w:val="40"/>
          <w:szCs w:val="40"/>
        </w:rPr>
        <w:t>a řešení školní neúspěšnosti</w:t>
      </w:r>
    </w:p>
    <w:p w:rsidR="00AD15E6" w:rsidRDefault="00B04C67" w:rsidP="00AD15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D15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15E6" w:rsidRPr="00AD15E6">
        <w:rPr>
          <w:rFonts w:ascii="Times New Roman" w:hAnsi="Times New Roman" w:cs="Times New Roman"/>
          <w:b/>
          <w:sz w:val="24"/>
          <w:szCs w:val="24"/>
        </w:rPr>
        <w:t>Předmět</w:t>
      </w:r>
      <w:r w:rsidR="00AD15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F9A" w:rsidRDefault="00AD15E6" w:rsidP="009D1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vyhlášky č. 72/2002 Sb., o poskytování poradenských služeb ve školách a školských poradenských zařízeních, ve znění vyhlášky</w:t>
      </w:r>
      <w:r w:rsidR="00B04C67">
        <w:rPr>
          <w:rFonts w:ascii="Times New Roman" w:hAnsi="Times New Roman" w:cs="Times New Roman"/>
          <w:sz w:val="24"/>
          <w:szCs w:val="24"/>
        </w:rPr>
        <w:t xml:space="preserve"> č. 19/2016 Sb., v platném znění, se ukládá podle ustanovení § 7 odst. 3 povinnost školy zpracovat  a uskutečňovat program poradenských služeb ve škole, který zahrnuje popis a vymezení rozsahu činností pedagogických pracovníků uvedených v </w:t>
      </w:r>
      <w:proofErr w:type="spellStart"/>
      <w:r w:rsidR="00B04C67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="00B04C67">
        <w:rPr>
          <w:rFonts w:ascii="Times New Roman" w:hAnsi="Times New Roman" w:cs="Times New Roman"/>
          <w:sz w:val="24"/>
          <w:szCs w:val="24"/>
        </w:rPr>
        <w:t>, 1, preventivní program školy včetně strategie předcházení školní neúspěšnosti, šikaně a dalším projevům rizikového chování.</w:t>
      </w:r>
    </w:p>
    <w:p w:rsidR="009D1F9A" w:rsidRDefault="009D1F9A" w:rsidP="009D1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Prevence školní neúspěšnosti je jednou z oblastí, ve které má škola poskytovat poradenské služby. Aby škola mohla školní neúspěšnosti žáků předcházet, musí mít dobře zmapováno, co školní neúspěšnost žáků ovlivňuje a kteří žáci jsou nejvíce ohroženi.</w:t>
      </w:r>
    </w:p>
    <w:p w:rsidR="00B13079" w:rsidRDefault="00B13079" w:rsidP="009D1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Prevence je účinná pouze tehdy, když se na ni podílejí všichni pedagogičtí pracovníci školy a přijatá preventivní opatření jsou systémová a všichni je dodržují. Koordinátory prevence jsou členové školního poradenského pracoviště (preventivní tým školy).</w:t>
      </w:r>
    </w:p>
    <w:p w:rsidR="009D1F9A" w:rsidRDefault="009D1F9A" w:rsidP="009D1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C67" w:rsidRDefault="00B04C67" w:rsidP="00AD15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C67">
        <w:rPr>
          <w:rFonts w:ascii="Times New Roman" w:hAnsi="Times New Roman" w:cs="Times New Roman"/>
          <w:b/>
          <w:sz w:val="24"/>
          <w:szCs w:val="24"/>
        </w:rPr>
        <w:t>2. Příčiny školní neúspěšnosti</w:t>
      </w:r>
    </w:p>
    <w:p w:rsidR="00B04C67" w:rsidRDefault="00B04C67" w:rsidP="00AD15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neúspěšnost je problémem, jehož řešení vyžaduje náročnou práci se žákem i s jeho zákonnými zástupci.</w:t>
      </w:r>
    </w:p>
    <w:p w:rsidR="00C5151E" w:rsidRDefault="00C5151E" w:rsidP="00C51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Neúspěchem mohou být ohroženi:</w:t>
      </w:r>
    </w:p>
    <w:p w:rsidR="00C5151E" w:rsidRPr="00D867B7" w:rsidRDefault="00C5151E" w:rsidP="00D867B7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7B7">
        <w:rPr>
          <w:rFonts w:ascii="Times New Roman" w:hAnsi="Times New Roman" w:cs="Times New Roman"/>
          <w:sz w:val="24"/>
          <w:szCs w:val="24"/>
        </w:rPr>
        <w:t>žáci se speciálními vzdělávacími potřebami</w:t>
      </w:r>
    </w:p>
    <w:p w:rsidR="00C5151E" w:rsidRPr="00D867B7" w:rsidRDefault="00C5151E" w:rsidP="00D867B7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7B7">
        <w:rPr>
          <w:rFonts w:ascii="Times New Roman" w:hAnsi="Times New Roman" w:cs="Times New Roman"/>
          <w:sz w:val="24"/>
          <w:szCs w:val="24"/>
        </w:rPr>
        <w:t>žáci 1. roč.</w:t>
      </w:r>
    </w:p>
    <w:p w:rsidR="00C5151E" w:rsidRPr="00D867B7" w:rsidRDefault="00C5151E" w:rsidP="00D867B7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7B7">
        <w:rPr>
          <w:rFonts w:ascii="Times New Roman" w:hAnsi="Times New Roman" w:cs="Times New Roman"/>
          <w:sz w:val="24"/>
          <w:szCs w:val="24"/>
        </w:rPr>
        <w:t>žáci,</w:t>
      </w:r>
      <w:r w:rsidR="00A72F44" w:rsidRPr="00D867B7">
        <w:rPr>
          <w:rFonts w:ascii="Times New Roman" w:hAnsi="Times New Roman" w:cs="Times New Roman"/>
          <w:sz w:val="24"/>
          <w:szCs w:val="24"/>
        </w:rPr>
        <w:t xml:space="preserve"> kteří přestoupili na 2.stupeń Z</w:t>
      </w:r>
      <w:r w:rsidRPr="00D867B7">
        <w:rPr>
          <w:rFonts w:ascii="Times New Roman" w:hAnsi="Times New Roman" w:cs="Times New Roman"/>
          <w:sz w:val="24"/>
          <w:szCs w:val="24"/>
        </w:rPr>
        <w:t>Š</w:t>
      </w:r>
    </w:p>
    <w:p w:rsidR="00C5151E" w:rsidRPr="00D867B7" w:rsidRDefault="00C5151E" w:rsidP="00D867B7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7B7">
        <w:rPr>
          <w:rFonts w:ascii="Times New Roman" w:hAnsi="Times New Roman" w:cs="Times New Roman"/>
          <w:sz w:val="24"/>
          <w:szCs w:val="24"/>
        </w:rPr>
        <w:t>žáci, kteří přestoupili z jiné ZŠ</w:t>
      </w:r>
    </w:p>
    <w:p w:rsidR="00C5151E" w:rsidRPr="00D867B7" w:rsidRDefault="00C5151E" w:rsidP="00D867B7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7B7">
        <w:rPr>
          <w:rFonts w:ascii="Times New Roman" w:hAnsi="Times New Roman" w:cs="Times New Roman"/>
          <w:sz w:val="24"/>
          <w:szCs w:val="24"/>
        </w:rPr>
        <w:t>žáci z odl</w:t>
      </w:r>
      <w:r w:rsidR="00D867B7" w:rsidRPr="00D867B7">
        <w:rPr>
          <w:rFonts w:ascii="Times New Roman" w:hAnsi="Times New Roman" w:cs="Times New Roman"/>
          <w:sz w:val="24"/>
          <w:szCs w:val="24"/>
        </w:rPr>
        <w:t xml:space="preserve">išných </w:t>
      </w:r>
      <w:proofErr w:type="spellStart"/>
      <w:r w:rsidR="00D867B7" w:rsidRPr="00D867B7">
        <w:rPr>
          <w:rFonts w:ascii="Times New Roman" w:hAnsi="Times New Roman" w:cs="Times New Roman"/>
          <w:sz w:val="24"/>
          <w:szCs w:val="24"/>
        </w:rPr>
        <w:t>sociokulturně</w:t>
      </w:r>
      <w:proofErr w:type="spellEnd"/>
      <w:r w:rsidR="00D867B7" w:rsidRPr="00D867B7">
        <w:rPr>
          <w:rFonts w:ascii="Times New Roman" w:hAnsi="Times New Roman" w:cs="Times New Roman"/>
          <w:sz w:val="24"/>
          <w:szCs w:val="24"/>
        </w:rPr>
        <w:t xml:space="preserve"> a</w:t>
      </w:r>
      <w:r w:rsidRPr="00D867B7">
        <w:rPr>
          <w:rFonts w:ascii="Times New Roman" w:hAnsi="Times New Roman" w:cs="Times New Roman"/>
          <w:sz w:val="24"/>
          <w:szCs w:val="24"/>
        </w:rPr>
        <w:t xml:space="preserve"> jiných </w:t>
      </w:r>
      <w:r w:rsidR="00597E98" w:rsidRPr="00D867B7">
        <w:rPr>
          <w:rFonts w:ascii="Times New Roman" w:hAnsi="Times New Roman" w:cs="Times New Roman"/>
          <w:sz w:val="24"/>
          <w:szCs w:val="24"/>
        </w:rPr>
        <w:t>životních podmínek, žáci cizinci</w:t>
      </w:r>
      <w:r w:rsidRPr="00D867B7">
        <w:rPr>
          <w:rFonts w:ascii="Times New Roman" w:hAnsi="Times New Roman" w:cs="Times New Roman"/>
          <w:sz w:val="24"/>
          <w:szCs w:val="24"/>
        </w:rPr>
        <w:t xml:space="preserve"> a žáci s odlišným mateřským jazykem</w:t>
      </w:r>
    </w:p>
    <w:p w:rsidR="00C5151E" w:rsidRDefault="00C5151E" w:rsidP="00C51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A04" w:rsidRDefault="00B04C67" w:rsidP="00883A0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A04">
        <w:rPr>
          <w:rFonts w:ascii="Times New Roman" w:hAnsi="Times New Roman" w:cs="Times New Roman"/>
          <w:sz w:val="24"/>
          <w:szCs w:val="24"/>
        </w:rPr>
        <w:t>osobnost dítěte</w:t>
      </w:r>
    </w:p>
    <w:p w:rsidR="00883A04" w:rsidRDefault="00883A04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snížené rozumové schopnosti</w:t>
      </w:r>
    </w:p>
    <w:p w:rsidR="00883A04" w:rsidRDefault="00883A04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nedostatečná paměť</w:t>
      </w:r>
    </w:p>
    <w:p w:rsidR="00883A04" w:rsidRDefault="00B04C67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A04">
        <w:rPr>
          <w:rFonts w:ascii="Times New Roman" w:hAnsi="Times New Roman" w:cs="Times New Roman"/>
          <w:sz w:val="24"/>
          <w:szCs w:val="24"/>
        </w:rPr>
        <w:t>e</w:t>
      </w:r>
      <w:r w:rsidR="00597E98">
        <w:rPr>
          <w:rFonts w:ascii="Times New Roman" w:hAnsi="Times New Roman" w:cs="Times New Roman"/>
          <w:sz w:val="24"/>
          <w:szCs w:val="24"/>
        </w:rPr>
        <w:t>moční labilita</w:t>
      </w:r>
    </w:p>
    <w:p w:rsidR="00883A04" w:rsidRDefault="00883A04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nízká odolnost vůči zátěži</w:t>
      </w:r>
    </w:p>
    <w:p w:rsidR="00764A69" w:rsidRDefault="00764A69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nízká sebedůvěra a sebehodnocení</w:t>
      </w:r>
    </w:p>
    <w:p w:rsidR="00764A69" w:rsidRDefault="00764A69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nedostatečná motivace, negativní postoj ke škole </w:t>
      </w:r>
    </w:p>
    <w:p w:rsidR="00883A04" w:rsidRDefault="00883A04" w:rsidP="00B04C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zdravotní důvody</w:t>
      </w:r>
    </w:p>
    <w:p w:rsidR="00883A04" w:rsidRDefault="00883A04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smyslové vady</w:t>
      </w:r>
    </w:p>
    <w:p w:rsidR="00883A04" w:rsidRDefault="00883A04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časté nemoci</w:t>
      </w:r>
    </w:p>
    <w:p w:rsidR="00883A04" w:rsidRDefault="00883A04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zdravotní oslabení</w:t>
      </w:r>
    </w:p>
    <w:p w:rsidR="00764A69" w:rsidRPr="00764A69" w:rsidRDefault="00764A69" w:rsidP="00764A6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specifické </w:t>
      </w:r>
      <w:r w:rsidRPr="00883A04">
        <w:rPr>
          <w:rFonts w:ascii="Times New Roman" w:hAnsi="Times New Roman" w:cs="Times New Roman"/>
          <w:sz w:val="24"/>
          <w:szCs w:val="24"/>
        </w:rPr>
        <w:t>poru</w:t>
      </w:r>
      <w:r>
        <w:rPr>
          <w:rFonts w:ascii="Times New Roman" w:hAnsi="Times New Roman" w:cs="Times New Roman"/>
          <w:sz w:val="24"/>
          <w:szCs w:val="24"/>
        </w:rPr>
        <w:t>chy učení a chování atd.</w:t>
      </w:r>
    </w:p>
    <w:p w:rsidR="00883A04" w:rsidRDefault="00883A04" w:rsidP="00883A0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absence</w:t>
      </w:r>
    </w:p>
    <w:p w:rsidR="00883A04" w:rsidRDefault="00597E98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častá krátkodobá</w:t>
      </w:r>
      <w:r w:rsidR="00883A04">
        <w:rPr>
          <w:rFonts w:ascii="Times New Roman" w:hAnsi="Times New Roman" w:cs="Times New Roman"/>
          <w:sz w:val="24"/>
          <w:szCs w:val="24"/>
        </w:rPr>
        <w:t xml:space="preserve"> nebo dlouhodobá absence</w:t>
      </w:r>
    </w:p>
    <w:p w:rsidR="00883A04" w:rsidRDefault="00883A04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záškoláctví, skryté záškoláctví</w:t>
      </w:r>
    </w:p>
    <w:p w:rsidR="00883A04" w:rsidRDefault="00883A04" w:rsidP="00883A0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rodinné prostředí </w:t>
      </w:r>
    </w:p>
    <w:p w:rsidR="00883A04" w:rsidRDefault="00883A04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nepodnětné rodinné prostředí</w:t>
      </w:r>
    </w:p>
    <w:p w:rsidR="00883A04" w:rsidRDefault="00883A04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odlišné sociokulturní prostředí</w:t>
      </w:r>
    </w:p>
    <w:p w:rsidR="00883A04" w:rsidRDefault="00883A04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problémy ve vztazích</w:t>
      </w:r>
      <w:r w:rsidR="00597E98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rodině</w:t>
      </w:r>
    </w:p>
    <w:p w:rsidR="00883A04" w:rsidRDefault="00883A04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náročné životní situace</w:t>
      </w:r>
    </w:p>
    <w:p w:rsidR="00883A04" w:rsidRDefault="00883A04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absence motivace ke vzdělávání, k plnění školních povinností</w:t>
      </w:r>
    </w:p>
    <w:p w:rsidR="00756973" w:rsidRDefault="00756973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přílišné nároky na dítě</w:t>
      </w:r>
    </w:p>
    <w:p w:rsidR="00C5151E" w:rsidRDefault="00C5151E" w:rsidP="00883A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v rodinné situaci</w:t>
      </w:r>
    </w:p>
    <w:p w:rsidR="00756973" w:rsidRDefault="00756973" w:rsidP="0075697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jiné </w:t>
      </w:r>
    </w:p>
    <w:p w:rsidR="00756973" w:rsidRDefault="00756973" w:rsidP="00756973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vztahové problémy ve třídě, ve škole</w:t>
      </w:r>
    </w:p>
    <w:p w:rsidR="00C5151E" w:rsidRDefault="00756973" w:rsidP="00C5151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ohrožení sociální exkluzí</w:t>
      </w:r>
    </w:p>
    <w:p w:rsidR="00C5151E" w:rsidRDefault="00C5151E" w:rsidP="00C51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Neúspěch ve škole se může projevit neprospěchem, rizikovým chováním – porušováním</w:t>
      </w:r>
    </w:p>
    <w:p w:rsidR="00C5151E" w:rsidRDefault="00C5151E" w:rsidP="00C51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školního řádu, záškoláctvím, problematickým postavením v třídním kolektivu.</w:t>
      </w:r>
    </w:p>
    <w:p w:rsidR="00CB16E7" w:rsidRDefault="00C5151E" w:rsidP="00C51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Školní neúspěšnost žáků řeší čl</w:t>
      </w:r>
      <w:r w:rsidR="00D867B7">
        <w:rPr>
          <w:rFonts w:ascii="Times New Roman" w:hAnsi="Times New Roman" w:cs="Times New Roman"/>
          <w:sz w:val="24"/>
          <w:szCs w:val="24"/>
        </w:rPr>
        <w:t>enové školního poradenského pracoviště</w:t>
      </w:r>
      <w:r>
        <w:rPr>
          <w:rFonts w:ascii="Times New Roman" w:hAnsi="Times New Roman" w:cs="Times New Roman"/>
          <w:sz w:val="24"/>
          <w:szCs w:val="24"/>
        </w:rPr>
        <w:t xml:space="preserve"> – výchovný poradce, </w:t>
      </w:r>
    </w:p>
    <w:p w:rsidR="00544D88" w:rsidRDefault="00544D88" w:rsidP="00C51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151E">
        <w:rPr>
          <w:rFonts w:ascii="Times New Roman" w:hAnsi="Times New Roman" w:cs="Times New Roman"/>
          <w:sz w:val="24"/>
          <w:szCs w:val="24"/>
        </w:rPr>
        <w:t xml:space="preserve"> školní metodik prevence v úzké</w:t>
      </w:r>
      <w:r>
        <w:rPr>
          <w:rFonts w:ascii="Times New Roman" w:hAnsi="Times New Roman" w:cs="Times New Roman"/>
          <w:sz w:val="24"/>
          <w:szCs w:val="24"/>
        </w:rPr>
        <w:t xml:space="preserve"> spolupráci s třídními učiteli, </w:t>
      </w:r>
      <w:r w:rsidR="00C5151E">
        <w:rPr>
          <w:rFonts w:ascii="Times New Roman" w:hAnsi="Times New Roman" w:cs="Times New Roman"/>
          <w:sz w:val="24"/>
          <w:szCs w:val="24"/>
        </w:rPr>
        <w:t>ostatními pedagogickými</w:t>
      </w:r>
    </w:p>
    <w:p w:rsidR="00544D88" w:rsidRDefault="00544D88" w:rsidP="00C51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151E">
        <w:rPr>
          <w:rFonts w:ascii="Times New Roman" w:hAnsi="Times New Roman" w:cs="Times New Roman"/>
          <w:sz w:val="24"/>
          <w:szCs w:val="24"/>
        </w:rPr>
        <w:t xml:space="preserve"> pracovníky, vedením školy</w:t>
      </w:r>
      <w:r w:rsidR="00CB16E7">
        <w:rPr>
          <w:rFonts w:ascii="Times New Roman" w:hAnsi="Times New Roman" w:cs="Times New Roman"/>
          <w:sz w:val="24"/>
          <w:szCs w:val="24"/>
        </w:rPr>
        <w:t xml:space="preserve"> a zákonnými zástupci.</w:t>
      </w:r>
      <w:r>
        <w:rPr>
          <w:rFonts w:ascii="Times New Roman" w:hAnsi="Times New Roman" w:cs="Times New Roman"/>
          <w:sz w:val="24"/>
          <w:szCs w:val="24"/>
        </w:rPr>
        <w:t xml:space="preserve"> Spolupracujícími členy školního</w:t>
      </w:r>
    </w:p>
    <w:p w:rsidR="00DF3CB4" w:rsidRDefault="00544D88" w:rsidP="00C51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poradenského pracoviště jsou sociální pedagog, adaptační koordinátor, asistent pedagoga pro </w:t>
      </w:r>
    </w:p>
    <w:p w:rsidR="00C5151E" w:rsidRDefault="00DF3CB4" w:rsidP="00C51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4D88">
        <w:rPr>
          <w:rFonts w:ascii="Times New Roman" w:hAnsi="Times New Roman" w:cs="Times New Roman"/>
          <w:sz w:val="24"/>
          <w:szCs w:val="24"/>
        </w:rPr>
        <w:t xml:space="preserve">žáky se sociálním </w:t>
      </w:r>
      <w:r>
        <w:rPr>
          <w:rFonts w:ascii="Times New Roman" w:hAnsi="Times New Roman" w:cs="Times New Roman"/>
          <w:sz w:val="24"/>
          <w:szCs w:val="24"/>
        </w:rPr>
        <w:t>znevýhodněním.</w:t>
      </w:r>
      <w:r w:rsidR="00B03B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16E7" w:rsidRPr="00C5151E" w:rsidRDefault="00CB16E7" w:rsidP="00C51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A69" w:rsidRDefault="00757FDD" w:rsidP="00764A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4A69" w:rsidRPr="00764A69">
        <w:rPr>
          <w:rFonts w:ascii="Times New Roman" w:hAnsi="Times New Roman" w:cs="Times New Roman"/>
          <w:b/>
          <w:sz w:val="24"/>
          <w:szCs w:val="24"/>
        </w:rPr>
        <w:t>Sebedůvěra a sebehodnocení ve vztahu ke školní práci</w:t>
      </w:r>
    </w:p>
    <w:p w:rsidR="00764A69" w:rsidRDefault="00764A69" w:rsidP="00764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Úspěch žáka ve škole nezávisí jenom na jeho schopnostech, ale i na jeho sebehodnocení a </w:t>
      </w:r>
    </w:p>
    <w:p w:rsidR="00757FDD" w:rsidRDefault="00764A69" w:rsidP="00764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míře sebedůvěry. </w:t>
      </w:r>
      <w:r w:rsidR="00757FDD">
        <w:rPr>
          <w:rFonts w:ascii="Times New Roman" w:hAnsi="Times New Roman" w:cs="Times New Roman"/>
          <w:sz w:val="24"/>
          <w:szCs w:val="24"/>
        </w:rPr>
        <w:t>Žáci s nízkou sebedůvěrou bývají nejisté, mívají obavy z případného</w:t>
      </w:r>
    </w:p>
    <w:p w:rsidR="00757FDD" w:rsidRDefault="00757FDD" w:rsidP="00764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selhání a tím mají i větší sklon k různým úzkostem. Nízké sebehodnocení je příčinou toho, </w:t>
      </w:r>
    </w:p>
    <w:p w:rsidR="00757FDD" w:rsidRDefault="00757FDD" w:rsidP="00764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že žák přestává usilovat o dobrý prospěch ve škole, na školní práci rezignuje. Důsledkem </w:t>
      </w:r>
    </w:p>
    <w:p w:rsidR="00757FDD" w:rsidRDefault="00757FDD" w:rsidP="00764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selhání a zhoršení prospěchu může být negativní postoj ke škole nebo také nedostatek </w:t>
      </w:r>
    </w:p>
    <w:p w:rsidR="00757FDD" w:rsidRDefault="00757FDD" w:rsidP="00764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motivace. Úzkostný a nejistý žák s nízkým sebehodnocením nemusí být spokojené ani </w:t>
      </w:r>
    </w:p>
    <w:p w:rsidR="00757FDD" w:rsidRDefault="00757FDD" w:rsidP="00764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 výborným prospěchem. Vlastní výkony nejsou schopny přiměřeně posoudit žáci  se </w:t>
      </w:r>
    </w:p>
    <w:p w:rsidR="00764A69" w:rsidRDefault="00757FDD" w:rsidP="00764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sníženými rozumovými schopnostmi.</w:t>
      </w:r>
    </w:p>
    <w:p w:rsidR="00757FDD" w:rsidRDefault="00757FDD" w:rsidP="00764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FDD" w:rsidRDefault="00757FDD" w:rsidP="00764A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Motivace ke školní práci </w:t>
      </w:r>
    </w:p>
    <w:p w:rsidR="00757FDD" w:rsidRDefault="00757FDD" w:rsidP="00764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Postoj ke škole a motivace ke školní práci může ovlivnit míru využívání vlastních schopností.</w:t>
      </w:r>
    </w:p>
    <w:p w:rsidR="00757FDD" w:rsidRDefault="00757FDD" w:rsidP="00764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Postoj ke škole ovlivňují především vlastní úspěchy a neúspěchy. Jestliže se neúspěchy</w:t>
      </w:r>
    </w:p>
    <w:p w:rsidR="00757FDD" w:rsidRDefault="00757FDD" w:rsidP="00764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opakují, motivace žáka se výrazně snižuje. Ke snížení úsilí může ale také vést i přemíra</w:t>
      </w:r>
    </w:p>
    <w:p w:rsidR="00DD7D1F" w:rsidRDefault="00757FDD" w:rsidP="00764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úspěchů.</w:t>
      </w:r>
      <w:r w:rsidR="00DD7D1F">
        <w:rPr>
          <w:rFonts w:ascii="Times New Roman" w:hAnsi="Times New Roman" w:cs="Times New Roman"/>
          <w:sz w:val="24"/>
          <w:szCs w:val="24"/>
        </w:rPr>
        <w:t xml:space="preserve"> Žáci, kteří pracují pod úrovní svých schopností, nejsou ve škole spokojeni  a mívají </w:t>
      </w:r>
    </w:p>
    <w:p w:rsidR="00DD7D1F" w:rsidRDefault="00DD7D1F" w:rsidP="00DD7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potřebu vyhnout se dalším neúspěchům. U žáků, kterým se nedostane dostatečného  </w:t>
      </w:r>
    </w:p>
    <w:p w:rsidR="00DD7D1F" w:rsidRDefault="00DD7D1F" w:rsidP="00DD7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ocenění, může být nízký výkon projevem lhostejnosti k výsledkům.</w:t>
      </w:r>
    </w:p>
    <w:p w:rsidR="00DD7D1F" w:rsidRDefault="00DD7D1F" w:rsidP="00DD7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7D1F" w:rsidRDefault="00DD7D1F" w:rsidP="00DD7D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Emoce žáka vztahující se ke škole</w:t>
      </w:r>
    </w:p>
    <w:p w:rsidR="00DD7D1F" w:rsidRDefault="00DD7D1F" w:rsidP="00DD7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Úspěšnost žáka závisí i na emocionální složce. Emoční problémy snižují efektivitu školní </w:t>
      </w:r>
    </w:p>
    <w:p w:rsidR="00DD7D1F" w:rsidRDefault="00DD7D1F" w:rsidP="00DD7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práce. Žáci, kteří mají narušené emoční prožívání, nedovedou své schopnosti plně využít. </w:t>
      </w:r>
    </w:p>
    <w:p w:rsidR="00DD7D1F" w:rsidRDefault="00DD7D1F" w:rsidP="00DD7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Požadavky školy jsou pro ně nezvladatelní, považují sami sebe za neúspěšné a nepracují na </w:t>
      </w:r>
    </w:p>
    <w:p w:rsidR="00DD7D1F" w:rsidRDefault="00DD7D1F" w:rsidP="00DD7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úrovni svých schopností. </w:t>
      </w:r>
    </w:p>
    <w:p w:rsidR="00D867B7" w:rsidRDefault="00DD7D1F" w:rsidP="00DD7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Školní práce se stává předmětem obav i tehdy, když rodič</w:t>
      </w:r>
      <w:r w:rsidR="00D867B7">
        <w:rPr>
          <w:rFonts w:ascii="Times New Roman" w:hAnsi="Times New Roman" w:cs="Times New Roman"/>
          <w:sz w:val="24"/>
          <w:szCs w:val="24"/>
        </w:rPr>
        <w:t>/zákonný zástupce</w:t>
      </w:r>
      <w:r>
        <w:rPr>
          <w:rFonts w:ascii="Times New Roman" w:hAnsi="Times New Roman" w:cs="Times New Roman"/>
          <w:sz w:val="24"/>
          <w:szCs w:val="24"/>
        </w:rPr>
        <w:t xml:space="preserve"> dává nadměrně </w:t>
      </w:r>
    </w:p>
    <w:p w:rsidR="00DD7D1F" w:rsidRPr="00DD7D1F" w:rsidRDefault="00B17B44" w:rsidP="00DD7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D7D1F">
        <w:rPr>
          <w:rFonts w:ascii="Times New Roman" w:hAnsi="Times New Roman" w:cs="Times New Roman"/>
          <w:sz w:val="24"/>
          <w:szCs w:val="24"/>
        </w:rPr>
        <w:t>najevo důležitost   známek a to, že neúspěch dítěte by byl pro něj zklamáním</w:t>
      </w:r>
    </w:p>
    <w:p w:rsidR="00756973" w:rsidRDefault="00756973" w:rsidP="00756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Při zjišťování příčin školní neúspěšnosti budeme postupovat ve vzájemné spolupráci: třídní</w:t>
      </w:r>
    </w:p>
    <w:p w:rsidR="00B17B44" w:rsidRDefault="00756973" w:rsidP="00756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učitel – žák – ostatní vyučující – výchovný poradce – školní metodik prevence  - </w:t>
      </w:r>
      <w:r w:rsidR="00B17B44">
        <w:rPr>
          <w:rFonts w:ascii="Times New Roman" w:hAnsi="Times New Roman" w:cs="Times New Roman"/>
          <w:sz w:val="24"/>
          <w:szCs w:val="24"/>
        </w:rPr>
        <w:t>sociální</w:t>
      </w:r>
    </w:p>
    <w:p w:rsidR="00B17B44" w:rsidRDefault="00B17B44" w:rsidP="00756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pedagog – adaptační koordinátor - </w:t>
      </w:r>
      <w:r w:rsidR="00756973">
        <w:rPr>
          <w:rFonts w:ascii="Times New Roman" w:hAnsi="Times New Roman" w:cs="Times New Roman"/>
          <w:sz w:val="24"/>
          <w:szCs w:val="24"/>
        </w:rPr>
        <w:t xml:space="preserve">zákonní zástupci - vedení školy. Podle povahy příčin je </w:t>
      </w:r>
    </w:p>
    <w:p w:rsidR="00B17B44" w:rsidRDefault="00B17B44" w:rsidP="00756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6973">
        <w:rPr>
          <w:rFonts w:ascii="Times New Roman" w:hAnsi="Times New Roman" w:cs="Times New Roman"/>
          <w:sz w:val="24"/>
          <w:szCs w:val="24"/>
        </w:rPr>
        <w:t>možné zapojit školské poradenské zařízení</w:t>
      </w:r>
      <w:r w:rsidR="00597E98">
        <w:rPr>
          <w:rFonts w:ascii="Times New Roman" w:hAnsi="Times New Roman" w:cs="Times New Roman"/>
          <w:sz w:val="24"/>
          <w:szCs w:val="24"/>
        </w:rPr>
        <w:t xml:space="preserve">  (PPP, SPC)</w:t>
      </w:r>
      <w:r w:rsidR="00756973">
        <w:rPr>
          <w:rFonts w:ascii="Times New Roman" w:hAnsi="Times New Roman" w:cs="Times New Roman"/>
          <w:sz w:val="24"/>
          <w:szCs w:val="24"/>
        </w:rPr>
        <w:t>, středisko výchovné péče</w:t>
      </w:r>
      <w:r>
        <w:rPr>
          <w:rFonts w:ascii="Times New Roman" w:hAnsi="Times New Roman" w:cs="Times New Roman"/>
          <w:sz w:val="24"/>
          <w:szCs w:val="24"/>
        </w:rPr>
        <w:t xml:space="preserve"> SVP)</w:t>
      </w:r>
      <w:r w:rsidR="0075697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56973" w:rsidRDefault="00B17B44" w:rsidP="00756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6973">
        <w:rPr>
          <w:rFonts w:ascii="Times New Roman" w:hAnsi="Times New Roman" w:cs="Times New Roman"/>
          <w:sz w:val="24"/>
          <w:szCs w:val="24"/>
        </w:rPr>
        <w:t>OSPOD atd.</w:t>
      </w:r>
    </w:p>
    <w:p w:rsidR="00756973" w:rsidRDefault="00756973" w:rsidP="00756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6973" w:rsidRDefault="00756973" w:rsidP="007569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Zjišťování příčin školní neúspěš</w:t>
      </w:r>
      <w:r w:rsidR="00C74738">
        <w:rPr>
          <w:rFonts w:ascii="Times New Roman" w:hAnsi="Times New Roman" w:cs="Times New Roman"/>
          <w:b/>
          <w:sz w:val="24"/>
          <w:szCs w:val="24"/>
        </w:rPr>
        <w:t>nosti bude probíhat:</w:t>
      </w:r>
    </w:p>
    <w:p w:rsidR="00C74738" w:rsidRDefault="00C74738" w:rsidP="00756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a) pozorováním jako diagnostickou metodou</w:t>
      </w:r>
    </w:p>
    <w:p w:rsidR="00C74738" w:rsidRDefault="00C74738" w:rsidP="00756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diagnostickým rozhovorem se žákem a zákonným zástupcem</w:t>
      </w:r>
    </w:p>
    <w:p w:rsidR="00C74738" w:rsidRDefault="00C74738" w:rsidP="00756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c) analýzou rozhovoru a formulováním možností změny</w:t>
      </w:r>
    </w:p>
    <w:p w:rsidR="00C74738" w:rsidRDefault="00C74738" w:rsidP="00756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4738" w:rsidRDefault="00C74738" w:rsidP="00756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Vyučující předmětu, ve kterém je žák ohrožen neprospěchem, budou o této skutečnosti prokazatelným způsobem včas informovat zákonné zástupce, na základě zjištěných příčin budou přistupovat k žákovi individuálně vzhledem k jeho možnostem a schopnostem.</w:t>
      </w:r>
    </w:p>
    <w:p w:rsidR="00080E23" w:rsidRDefault="00080E23" w:rsidP="00756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0E23" w:rsidRDefault="00080E23" w:rsidP="007569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E23">
        <w:rPr>
          <w:rFonts w:ascii="Times New Roman" w:hAnsi="Times New Roman" w:cs="Times New Roman"/>
          <w:b/>
          <w:sz w:val="24"/>
          <w:szCs w:val="24"/>
        </w:rPr>
        <w:t>4. Opatření při řešení školní neúspěšnosti</w:t>
      </w:r>
    </w:p>
    <w:p w:rsidR="00080E23" w:rsidRDefault="00080E23" w:rsidP="00756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dohody s vyučujícím předmětu, ve kterém je žák neúspěšný, mu bude umožněno:</w:t>
      </w:r>
    </w:p>
    <w:p w:rsidR="00080E23" w:rsidRDefault="00080E23" w:rsidP="00080E2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individuální opakované vysvětlení učiva</w:t>
      </w:r>
    </w:p>
    <w:p w:rsidR="00080E23" w:rsidRDefault="00080E23" w:rsidP="00080E2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ověřování menšího rozsahu učiva po částech</w:t>
      </w:r>
    </w:p>
    <w:p w:rsidR="00080E23" w:rsidRDefault="00080E23" w:rsidP="00080E2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ověřování takovým způsobem a metodou, ve které je žák úspěšnější</w:t>
      </w:r>
    </w:p>
    <w:p w:rsidR="00080E23" w:rsidRDefault="00080E23" w:rsidP="00080E2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stanovení přesného data ověřování zadané části učiva</w:t>
      </w:r>
    </w:p>
    <w:p w:rsidR="00080E23" w:rsidRDefault="00080E23" w:rsidP="00080E2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navržení časového plánu, který stanoví, kterou část učiva ve stanoveném časovém úseku žák zvládne</w:t>
      </w:r>
    </w:p>
    <w:p w:rsidR="00080E23" w:rsidRDefault="00080E23" w:rsidP="00080E2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zadání vždy konkrétní, stručné, srozumitelné, přiměřené schopnostem a možnostem žáka s přihlédnutím k případným speciálním vzdělávacím potřebám </w:t>
      </w:r>
    </w:p>
    <w:p w:rsidR="00080E23" w:rsidRDefault="00080E23" w:rsidP="00080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Ve vyučovací hodině bude žákovi umožněno a zajištěno:</w:t>
      </w:r>
    </w:p>
    <w:p w:rsidR="00080E23" w:rsidRDefault="00080E23" w:rsidP="00080E2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vyučující věnuje </w:t>
      </w:r>
      <w:r w:rsidR="00E86DF0">
        <w:rPr>
          <w:rFonts w:ascii="Times New Roman" w:hAnsi="Times New Roman" w:cs="Times New Roman"/>
          <w:sz w:val="24"/>
          <w:szCs w:val="24"/>
        </w:rPr>
        <w:t>žákovi zvýšenou pozornost, snaží se průběžně sledovat jeho činnost</w:t>
      </w:r>
    </w:p>
    <w:p w:rsidR="00E86DF0" w:rsidRDefault="00E86DF0" w:rsidP="00080E2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dává žákovi jasné a stručné pokyny</w:t>
      </w:r>
    </w:p>
    <w:p w:rsidR="00E86DF0" w:rsidRDefault="00E86DF0" w:rsidP="00080E2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ověřuje, zda žák pochopil zadání, informaci, pokyn</w:t>
      </w:r>
    </w:p>
    <w:p w:rsidR="00E86DF0" w:rsidRDefault="00E86DF0" w:rsidP="00080E2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rozsah práce nutný k ohodnocení</w:t>
      </w:r>
    </w:p>
    <w:p w:rsidR="00E86DF0" w:rsidRDefault="00E86DF0" w:rsidP="00080E2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umožňuje používat názorné pomůcky, přehledy učiva, slovník, kalkulačku atd.</w:t>
      </w:r>
    </w:p>
    <w:p w:rsidR="00E86DF0" w:rsidRDefault="00E86DF0" w:rsidP="00080E2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snaží se vhodným způsobem začlenit žáka do kolektivu (např. práce ve skupinách, týmová práce</w:t>
      </w:r>
      <w:r w:rsidR="00597E98">
        <w:rPr>
          <w:rFonts w:ascii="Times New Roman" w:hAnsi="Times New Roman" w:cs="Times New Roman"/>
          <w:sz w:val="24"/>
          <w:szCs w:val="24"/>
        </w:rPr>
        <w:t>, vrstevnické učení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86DF0" w:rsidRDefault="00E86DF0" w:rsidP="00080E2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 žáka k tomu, aby dokázal samostatně požádat o pomoc</w:t>
      </w:r>
    </w:p>
    <w:p w:rsidR="00E86DF0" w:rsidRDefault="00E86DF0" w:rsidP="00E86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Ověřování znalostí a pochopení učiva může probíhat:</w:t>
      </w:r>
    </w:p>
    <w:p w:rsidR="00E86DF0" w:rsidRDefault="00E86DF0" w:rsidP="00E86DF0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formou (opakováním, ústním ověřením znalostí apod.)</w:t>
      </w:r>
    </w:p>
    <w:p w:rsidR="00E86DF0" w:rsidRDefault="00E86DF0" w:rsidP="00E86DF0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písemným ověřováním znalostí (kontrolou sešitů, pracovních sešitů, pracovních listů apod.)</w:t>
      </w:r>
    </w:p>
    <w:p w:rsidR="00E86DF0" w:rsidRDefault="00E86DF0" w:rsidP="00E86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Domácí příprava</w:t>
      </w:r>
      <w:r w:rsidR="002D6C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D6C8E" w:rsidRDefault="002D6C8E" w:rsidP="002D6C8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rozvoj smyslu pro plnění povinností</w:t>
      </w:r>
    </w:p>
    <w:p w:rsidR="002D6C8E" w:rsidRDefault="002D6C8E" w:rsidP="002D6C8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procvičování učiva</w:t>
      </w:r>
    </w:p>
    <w:p w:rsidR="002D6C8E" w:rsidRDefault="002D6C8E" w:rsidP="002D6C8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ověření si úrovně pochopení učiva</w:t>
      </w:r>
    </w:p>
    <w:p w:rsidR="002D6C8E" w:rsidRDefault="002D6C8E" w:rsidP="002D6C8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rozvoj schopnosti samostatně pracovat</w:t>
      </w:r>
    </w:p>
    <w:p w:rsidR="002D6C8E" w:rsidRDefault="002D6C8E" w:rsidP="002D6C8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doplnění učiva (vyučující daného předmětu si po dohodě se zákonným zástupcem sjedná časové rozmezí a konkrétní datum schůzek k průběžnému vyhodnocování dílčího pokroku či pokračujícího neúspěchu)</w:t>
      </w:r>
    </w:p>
    <w:p w:rsidR="0024058D" w:rsidRPr="00D867B7" w:rsidRDefault="0024058D" w:rsidP="00D867B7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7B7">
        <w:rPr>
          <w:rFonts w:ascii="Times New Roman" w:hAnsi="Times New Roman" w:cs="Times New Roman"/>
          <w:sz w:val="24"/>
          <w:szCs w:val="24"/>
        </w:rPr>
        <w:t xml:space="preserve">žáci jsou seznamováni se styly učení </w:t>
      </w:r>
    </w:p>
    <w:p w:rsidR="0024058D" w:rsidRPr="00D867B7" w:rsidRDefault="0024058D" w:rsidP="00D867B7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7B7">
        <w:rPr>
          <w:rFonts w:ascii="Times New Roman" w:hAnsi="Times New Roman" w:cs="Times New Roman"/>
          <w:sz w:val="24"/>
          <w:szCs w:val="24"/>
        </w:rPr>
        <w:t>žáci jsou pozitivně motivováni k učení, požadavky jsou přiměřené, srozumitelné</w:t>
      </w:r>
    </w:p>
    <w:p w:rsidR="0024058D" w:rsidRPr="00D867B7" w:rsidRDefault="0024058D" w:rsidP="00D867B7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7B7">
        <w:rPr>
          <w:rFonts w:ascii="Times New Roman" w:hAnsi="Times New Roman" w:cs="Times New Roman"/>
          <w:sz w:val="24"/>
          <w:szCs w:val="24"/>
        </w:rPr>
        <w:t>vyučující seznamují žáky se vzdělávacími cíli a vedou žáky k tomu, aby sami</w:t>
      </w:r>
    </w:p>
    <w:p w:rsidR="00B17B44" w:rsidRDefault="0024058D" w:rsidP="002405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867B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vyhodnocovali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5A8">
        <w:rPr>
          <w:rFonts w:ascii="Times New Roman" w:hAnsi="Times New Roman" w:cs="Times New Roman"/>
          <w:sz w:val="24"/>
          <w:szCs w:val="24"/>
        </w:rPr>
        <w:t xml:space="preserve"> </w:t>
      </w:r>
      <w:r w:rsidR="00460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jejich dosahování a</w:t>
      </w:r>
      <w:r w:rsidR="00597E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sami formulovali očekávání od vlastní </w:t>
      </w:r>
    </w:p>
    <w:p w:rsidR="0024058D" w:rsidRDefault="00B17B44" w:rsidP="002405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058D">
        <w:rPr>
          <w:rFonts w:ascii="Times New Roman" w:hAnsi="Times New Roman" w:cs="Times New Roman"/>
          <w:sz w:val="24"/>
          <w:szCs w:val="24"/>
        </w:rPr>
        <w:t>práce</w:t>
      </w:r>
    </w:p>
    <w:p w:rsidR="0024058D" w:rsidRPr="00D867B7" w:rsidRDefault="0024058D" w:rsidP="0024058D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7B7">
        <w:rPr>
          <w:rFonts w:ascii="Times New Roman" w:hAnsi="Times New Roman" w:cs="Times New Roman"/>
          <w:sz w:val="24"/>
          <w:szCs w:val="24"/>
        </w:rPr>
        <w:t xml:space="preserve">vyučující zařazují aktivity, které posilují </w:t>
      </w:r>
      <w:r w:rsidR="00B13079" w:rsidRPr="00D867B7">
        <w:rPr>
          <w:rFonts w:ascii="Times New Roman" w:hAnsi="Times New Roman" w:cs="Times New Roman"/>
          <w:sz w:val="24"/>
          <w:szCs w:val="24"/>
        </w:rPr>
        <w:t>sebepojetí a sebevědomí žáků, podporují jejich samostatné myšlení</w:t>
      </w:r>
    </w:p>
    <w:p w:rsidR="002D6C8E" w:rsidRDefault="00B13079" w:rsidP="002D6C8E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7B7">
        <w:rPr>
          <w:rFonts w:ascii="Times New Roman" w:hAnsi="Times New Roman" w:cs="Times New Roman"/>
          <w:sz w:val="24"/>
          <w:szCs w:val="24"/>
        </w:rPr>
        <w:t>pedagogičtí pracovníci vytvářejí zdravé klima třídy a školy prostřednictvím různých metod a forem výuky</w:t>
      </w:r>
    </w:p>
    <w:p w:rsidR="00B17B44" w:rsidRPr="00D867B7" w:rsidRDefault="00B17B44" w:rsidP="00B17B44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D6C8E" w:rsidRDefault="002D6C8E" w:rsidP="002D6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Opatření k řešení školní neúspěšnosti pedagogičtí pracovníci volí individuálně na základě</w:t>
      </w:r>
    </w:p>
    <w:p w:rsidR="002D6C8E" w:rsidRDefault="002D6C8E" w:rsidP="002D6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diagnostiky a zjištěných potřeb žáků:</w:t>
      </w:r>
    </w:p>
    <w:p w:rsidR="002D6C8E" w:rsidRDefault="002D6C8E" w:rsidP="002D6C8E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Specifické p</w:t>
      </w:r>
      <w:r w:rsidRPr="002D6C8E">
        <w:rPr>
          <w:rFonts w:ascii="Times New Roman" w:hAnsi="Times New Roman" w:cs="Times New Roman"/>
          <w:sz w:val="24"/>
          <w:szCs w:val="24"/>
        </w:rPr>
        <w:t>oruchy učení a chování</w:t>
      </w:r>
      <w:r>
        <w:rPr>
          <w:rFonts w:ascii="Times New Roman" w:hAnsi="Times New Roman" w:cs="Times New Roman"/>
          <w:sz w:val="24"/>
          <w:szCs w:val="24"/>
        </w:rPr>
        <w:t>, zdravotní omezení a znevýhodnění</w:t>
      </w:r>
    </w:p>
    <w:p w:rsidR="002D6C8E" w:rsidRDefault="002D6C8E" w:rsidP="002D6C8E">
      <w:pPr>
        <w:pStyle w:val="Odstavecseseznamem"/>
        <w:spacing w:after="0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Kompenzace probíhá s pomocí speciálně pedagogických metod a postupů</w:t>
      </w:r>
      <w:r w:rsidR="00D875EE">
        <w:rPr>
          <w:rFonts w:ascii="Times New Roman" w:hAnsi="Times New Roman" w:cs="Times New Roman"/>
          <w:sz w:val="24"/>
          <w:szCs w:val="24"/>
        </w:rPr>
        <w:t xml:space="preserve"> na základě doporučení školského poradenského zařízení (PPP, SPC), vytvoření PLPP nebo IVP</w:t>
      </w:r>
      <w:r w:rsidR="00597E98">
        <w:rPr>
          <w:rFonts w:ascii="Times New Roman" w:hAnsi="Times New Roman" w:cs="Times New Roman"/>
          <w:sz w:val="24"/>
          <w:szCs w:val="24"/>
        </w:rPr>
        <w:t>.</w:t>
      </w:r>
    </w:p>
    <w:p w:rsidR="00D875EE" w:rsidRDefault="00D875EE" w:rsidP="00D875EE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Snížené rozumové schopnosti na základě </w:t>
      </w:r>
      <w:r w:rsidR="00596E65">
        <w:rPr>
          <w:rFonts w:ascii="Times New Roman" w:hAnsi="Times New Roman" w:cs="Times New Roman"/>
          <w:sz w:val="24"/>
          <w:szCs w:val="24"/>
        </w:rPr>
        <w:t>psychologického vyšetření a doporučení ŠPZ</w:t>
      </w:r>
    </w:p>
    <w:p w:rsidR="00596E65" w:rsidRDefault="00596E65" w:rsidP="00596E65">
      <w:pPr>
        <w:pStyle w:val="Odstavecseseznamem"/>
        <w:spacing w:after="0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se vzdělávají podle přílohy ŠVP upravující </w:t>
      </w:r>
      <w:r w:rsidR="00B17B44">
        <w:rPr>
          <w:rFonts w:ascii="Times New Roman" w:hAnsi="Times New Roman" w:cs="Times New Roman"/>
          <w:sz w:val="24"/>
          <w:szCs w:val="24"/>
        </w:rPr>
        <w:t xml:space="preserve">očekávané </w:t>
      </w:r>
      <w:r>
        <w:rPr>
          <w:rFonts w:ascii="Times New Roman" w:hAnsi="Times New Roman" w:cs="Times New Roman"/>
          <w:sz w:val="24"/>
          <w:szCs w:val="24"/>
        </w:rPr>
        <w:t>výstupy a obsah vzdělávání. Kompenzace probíhá s pomocí speciálně pedagogických metod a postupů na základě doporučení školského poradenského zařízení (PPP, SPC), vytvoření PLPP nebo IVP</w:t>
      </w:r>
    </w:p>
    <w:p w:rsidR="00596E65" w:rsidRDefault="00596E65" w:rsidP="00596E6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sociálně znevýhodnění – motivace žáka k učení, s</w:t>
      </w:r>
      <w:r w:rsidR="00326D74">
        <w:rPr>
          <w:rFonts w:ascii="Times New Roman" w:hAnsi="Times New Roman" w:cs="Times New Roman"/>
          <w:sz w:val="24"/>
          <w:szCs w:val="24"/>
        </w:rPr>
        <w:t>polupráce se zákonnými zástupci</w:t>
      </w:r>
    </w:p>
    <w:p w:rsidR="00165B9E" w:rsidRDefault="00326D74" w:rsidP="00596E6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s vysokou absencí – </w:t>
      </w:r>
      <w:r w:rsidR="00165B9E">
        <w:rPr>
          <w:rFonts w:ascii="Times New Roman" w:hAnsi="Times New Roman" w:cs="Times New Roman"/>
          <w:sz w:val="24"/>
          <w:szCs w:val="24"/>
        </w:rPr>
        <w:t>sledování a řešení zvýšené omluvené absence</w:t>
      </w:r>
    </w:p>
    <w:p w:rsidR="00326D74" w:rsidRDefault="00326D74" w:rsidP="00165B9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podpora </w:t>
      </w:r>
      <w:r w:rsidR="00165B9E">
        <w:rPr>
          <w:rFonts w:ascii="Times New Roman" w:hAnsi="Times New Roman" w:cs="Times New Roman"/>
          <w:sz w:val="24"/>
          <w:szCs w:val="24"/>
        </w:rPr>
        <w:t>a pomoc dlouhodobě nemocným žákům</w:t>
      </w:r>
      <w:r>
        <w:rPr>
          <w:rFonts w:ascii="Times New Roman" w:hAnsi="Times New Roman" w:cs="Times New Roman"/>
          <w:sz w:val="24"/>
          <w:szCs w:val="24"/>
        </w:rPr>
        <w:t xml:space="preserve"> při zvládnutí zameškaného učiva (plán doplnění a o</w:t>
      </w:r>
      <w:r w:rsidR="00597E98">
        <w:rPr>
          <w:rFonts w:ascii="Times New Roman" w:hAnsi="Times New Roman" w:cs="Times New Roman"/>
          <w:sz w:val="24"/>
          <w:szCs w:val="24"/>
        </w:rPr>
        <w:t>svojení učiva, termíny zkoušení,</w:t>
      </w:r>
      <w:r>
        <w:rPr>
          <w:rFonts w:ascii="Times New Roman" w:hAnsi="Times New Roman" w:cs="Times New Roman"/>
          <w:sz w:val="24"/>
          <w:szCs w:val="24"/>
        </w:rPr>
        <w:t xml:space="preserve"> konzulta</w:t>
      </w:r>
      <w:r w:rsidR="00165B9E">
        <w:rPr>
          <w:rFonts w:ascii="Times New Roman" w:hAnsi="Times New Roman" w:cs="Times New Roman"/>
          <w:sz w:val="24"/>
          <w:szCs w:val="24"/>
        </w:rPr>
        <w:t>ce s</w:t>
      </w:r>
      <w:r w:rsidR="00597E98">
        <w:rPr>
          <w:rFonts w:ascii="Times New Roman" w:hAnsi="Times New Roman" w:cs="Times New Roman"/>
          <w:sz w:val="24"/>
          <w:szCs w:val="24"/>
        </w:rPr>
        <w:t>e</w:t>
      </w:r>
      <w:r w:rsidR="00165B9E">
        <w:rPr>
          <w:rFonts w:ascii="Times New Roman" w:hAnsi="Times New Roman" w:cs="Times New Roman"/>
          <w:sz w:val="24"/>
          <w:szCs w:val="24"/>
        </w:rPr>
        <w:t> žákem a zákonným zástupcem</w:t>
      </w:r>
      <w:r w:rsidR="00597E98">
        <w:rPr>
          <w:rFonts w:ascii="Times New Roman" w:hAnsi="Times New Roman" w:cs="Times New Roman"/>
          <w:sz w:val="24"/>
          <w:szCs w:val="24"/>
        </w:rPr>
        <w:t>)</w:t>
      </w:r>
    </w:p>
    <w:p w:rsidR="00165B9E" w:rsidRDefault="00165B9E" w:rsidP="00165B9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zvýšené krátkodobé a omluvené absence (projednání problému se zákonnými zástupci</w:t>
      </w:r>
      <w:r w:rsidR="00597E98">
        <w:rPr>
          <w:rFonts w:ascii="Times New Roman" w:hAnsi="Times New Roman" w:cs="Times New Roman"/>
          <w:sz w:val="24"/>
          <w:szCs w:val="24"/>
        </w:rPr>
        <w:t>)</w:t>
      </w:r>
    </w:p>
    <w:p w:rsidR="008F29F8" w:rsidRDefault="008F29F8" w:rsidP="00596E6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s výrazným zhoršením prospěchu v průběhu školního roku – pedagogičtí pracovníci řeší problém včas (komunikace škola – třídní učitel – vyučující daného předmětu – zákonný zástupce – žák</w:t>
      </w:r>
      <w:r w:rsidR="00460926">
        <w:rPr>
          <w:rFonts w:ascii="Times New Roman" w:hAnsi="Times New Roman" w:cs="Times New Roman"/>
          <w:sz w:val="24"/>
          <w:szCs w:val="24"/>
        </w:rPr>
        <w:t>; v případně adaptační koordinátor, sociální pedagog, asistent pedagoga pro žáky se sociálním znevýhodněním – projekt NPO Podpora snižování nerovností ve vzdělávání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F29F8" w:rsidRDefault="008F29F8" w:rsidP="00596E6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Individuální konzultace pro žáky se školním neprospěchem – systém přípravy na vyučování, styly učení apod.</w:t>
      </w:r>
    </w:p>
    <w:p w:rsidR="00165B9E" w:rsidRDefault="00165B9E" w:rsidP="00596E6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žáků při přestupu z 1. na 2. stupeň (pedagogická di</w:t>
      </w:r>
      <w:r w:rsidR="004F0DF4">
        <w:rPr>
          <w:rFonts w:ascii="Times New Roman" w:hAnsi="Times New Roman" w:cs="Times New Roman"/>
          <w:sz w:val="24"/>
          <w:szCs w:val="24"/>
        </w:rPr>
        <w:t>agnostika, podpora stylů učení, komunikace mezi vyučujícími 1. a 2. stupně, poskytnutí času na adaptaci</w:t>
      </w:r>
      <w:r w:rsidR="00597E98">
        <w:rPr>
          <w:rFonts w:ascii="Times New Roman" w:hAnsi="Times New Roman" w:cs="Times New Roman"/>
          <w:sz w:val="24"/>
          <w:szCs w:val="24"/>
        </w:rPr>
        <w:t>)</w:t>
      </w:r>
    </w:p>
    <w:p w:rsidR="00165B9E" w:rsidRDefault="00165B9E" w:rsidP="00596E6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Podpora žáků při přestupu z jiné </w:t>
      </w:r>
      <w:r w:rsidR="00403A2A">
        <w:rPr>
          <w:rFonts w:ascii="Times New Roman" w:hAnsi="Times New Roman" w:cs="Times New Roman"/>
          <w:sz w:val="24"/>
          <w:szCs w:val="24"/>
        </w:rPr>
        <w:t>školy – pomoc při doplnění učiva, při adaptaci žáka na nové podmínky</w:t>
      </w:r>
      <w:r w:rsidR="004F0DF4">
        <w:rPr>
          <w:rFonts w:ascii="Times New Roman" w:hAnsi="Times New Roman" w:cs="Times New Roman"/>
          <w:sz w:val="24"/>
          <w:szCs w:val="24"/>
        </w:rPr>
        <w:t>, zajištění souladu mezi školními vzdělávacími programy, využít třídnické hodiny</w:t>
      </w:r>
    </w:p>
    <w:p w:rsidR="004F0DF4" w:rsidRDefault="004F0DF4" w:rsidP="00596E6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1. roč.</w:t>
      </w:r>
    </w:p>
    <w:p w:rsidR="004F0DF4" w:rsidRDefault="004F0DF4" w:rsidP="004F0DF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motivace</w:t>
      </w:r>
    </w:p>
    <w:p w:rsidR="004F0DF4" w:rsidRDefault="004F0DF4" w:rsidP="004F0DF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 vzhledem k osobnímu pokroku</w:t>
      </w:r>
    </w:p>
    <w:p w:rsidR="004F0DF4" w:rsidRDefault="004F0DF4" w:rsidP="004F0DF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zjistit příčiny v případě selhávání</w:t>
      </w:r>
    </w:p>
    <w:p w:rsidR="004F0DF4" w:rsidRDefault="004F0DF4" w:rsidP="004F0DF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komunikace a spolupráce se zákonnými zástupci</w:t>
      </w:r>
    </w:p>
    <w:p w:rsidR="004F0DF4" w:rsidRDefault="004F0DF4" w:rsidP="004F0DF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výrazném selhávání stanovit diagnostiku (kon</w:t>
      </w:r>
      <w:r w:rsidR="00597E98">
        <w:rPr>
          <w:rFonts w:ascii="Times New Roman" w:hAnsi="Times New Roman" w:cs="Times New Roman"/>
          <w:sz w:val="24"/>
          <w:szCs w:val="24"/>
        </w:rPr>
        <w:t>zultace s výchovným poradcem, se</w:t>
      </w:r>
      <w:r>
        <w:rPr>
          <w:rFonts w:ascii="Times New Roman" w:hAnsi="Times New Roman" w:cs="Times New Roman"/>
          <w:sz w:val="24"/>
          <w:szCs w:val="24"/>
        </w:rPr>
        <w:t xml:space="preserve"> ŠPZ, návrh na vyšetření)</w:t>
      </w:r>
    </w:p>
    <w:p w:rsidR="008F29F8" w:rsidRPr="00165B9E" w:rsidRDefault="008F29F8" w:rsidP="00165B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6D74" w:rsidRDefault="00326D74" w:rsidP="00326D74">
      <w:pPr>
        <w:spacing w:after="0"/>
        <w:ind w:left="300"/>
        <w:jc w:val="both"/>
        <w:rPr>
          <w:rFonts w:ascii="Times New Roman" w:hAnsi="Times New Roman" w:cs="Times New Roman"/>
          <w:sz w:val="24"/>
          <w:szCs w:val="24"/>
        </w:rPr>
      </w:pPr>
    </w:p>
    <w:p w:rsidR="00326D74" w:rsidRPr="00403A2A" w:rsidRDefault="00326D74" w:rsidP="00403A2A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2A">
        <w:rPr>
          <w:rFonts w:ascii="Times New Roman" w:hAnsi="Times New Roman" w:cs="Times New Roman"/>
          <w:b/>
          <w:sz w:val="24"/>
          <w:szCs w:val="24"/>
        </w:rPr>
        <w:t xml:space="preserve">Postup při řešení školní neúspěšnosti – plán pedagogické podpory, pedagogická </w:t>
      </w:r>
    </w:p>
    <w:p w:rsidR="00326D74" w:rsidRPr="00326D74" w:rsidRDefault="00326D74" w:rsidP="00326D74">
      <w:pPr>
        <w:pStyle w:val="Odstavecseseznamem"/>
        <w:spacing w:after="0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D74">
        <w:rPr>
          <w:rFonts w:ascii="Times New Roman" w:hAnsi="Times New Roman" w:cs="Times New Roman"/>
          <w:b/>
          <w:sz w:val="24"/>
          <w:szCs w:val="24"/>
        </w:rPr>
        <w:t>intervence, doučování</w:t>
      </w:r>
    </w:p>
    <w:p w:rsidR="00712070" w:rsidRPr="0024058D" w:rsidRDefault="00326D74" w:rsidP="0024058D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58D">
        <w:rPr>
          <w:rFonts w:ascii="Times New Roman" w:hAnsi="Times New Roman" w:cs="Times New Roman"/>
          <w:sz w:val="24"/>
          <w:szCs w:val="24"/>
        </w:rPr>
        <w:t>Vyučující prokazatelným způsobem</w:t>
      </w:r>
      <w:r w:rsidR="00712070" w:rsidRPr="0024058D">
        <w:rPr>
          <w:rFonts w:ascii="Times New Roman" w:hAnsi="Times New Roman" w:cs="Times New Roman"/>
          <w:sz w:val="24"/>
          <w:szCs w:val="24"/>
        </w:rPr>
        <w:t xml:space="preserve"> i</w:t>
      </w:r>
      <w:r w:rsidR="00B17B44">
        <w:rPr>
          <w:rFonts w:ascii="Times New Roman" w:hAnsi="Times New Roman" w:cs="Times New Roman"/>
          <w:sz w:val="24"/>
          <w:szCs w:val="24"/>
        </w:rPr>
        <w:t>nformují zákonné zástupce žáků ohrožených</w:t>
      </w:r>
    </w:p>
    <w:p w:rsidR="00E86DF0" w:rsidRDefault="00B17B44" w:rsidP="00B17B44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školním ne</w:t>
      </w:r>
      <w:r w:rsidR="00712070">
        <w:rPr>
          <w:rFonts w:ascii="Times New Roman" w:hAnsi="Times New Roman" w:cs="Times New Roman"/>
          <w:sz w:val="24"/>
          <w:szCs w:val="24"/>
        </w:rPr>
        <w:t>p</w:t>
      </w:r>
      <w:r w:rsidR="00712070" w:rsidRPr="00712070">
        <w:rPr>
          <w:rFonts w:ascii="Times New Roman" w:hAnsi="Times New Roman" w:cs="Times New Roman"/>
          <w:sz w:val="24"/>
          <w:szCs w:val="24"/>
        </w:rPr>
        <w:t>rospěchem</w:t>
      </w:r>
      <w:r w:rsidR="00712070">
        <w:rPr>
          <w:rFonts w:ascii="Times New Roman" w:hAnsi="Times New Roman" w:cs="Times New Roman"/>
          <w:sz w:val="24"/>
          <w:szCs w:val="24"/>
        </w:rPr>
        <w:t xml:space="preserve"> (průběžné hodnocení prospěchu je dostatečné nebo nedostatečné</w:t>
      </w:r>
      <w:r w:rsidR="00597E98">
        <w:rPr>
          <w:rFonts w:ascii="Times New Roman" w:hAnsi="Times New Roman" w:cs="Times New Roman"/>
          <w:sz w:val="24"/>
          <w:szCs w:val="24"/>
        </w:rPr>
        <w:t>)</w:t>
      </w:r>
      <w:r w:rsidR="00712070">
        <w:rPr>
          <w:rFonts w:ascii="Times New Roman" w:hAnsi="Times New Roman" w:cs="Times New Roman"/>
          <w:sz w:val="24"/>
          <w:szCs w:val="24"/>
        </w:rPr>
        <w:t>.</w:t>
      </w:r>
    </w:p>
    <w:p w:rsidR="00712070" w:rsidRPr="00D867B7" w:rsidRDefault="00D867B7" w:rsidP="00D86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2070" w:rsidRPr="00D867B7">
        <w:rPr>
          <w:rFonts w:ascii="Times New Roman" w:hAnsi="Times New Roman" w:cs="Times New Roman"/>
          <w:sz w:val="24"/>
          <w:szCs w:val="24"/>
        </w:rPr>
        <w:t xml:space="preserve">Vyučující nabídne žákovi individuální konzultaci nebo konzultaci s výchovným </w:t>
      </w:r>
    </w:p>
    <w:p w:rsidR="00B17B44" w:rsidRDefault="00B17B44" w:rsidP="00712070">
      <w:pPr>
        <w:pStyle w:val="Odstavecseseznamem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070" w:rsidRPr="00712070">
        <w:rPr>
          <w:rFonts w:ascii="Times New Roman" w:hAnsi="Times New Roman" w:cs="Times New Roman"/>
          <w:sz w:val="24"/>
          <w:szCs w:val="24"/>
        </w:rPr>
        <w:t xml:space="preserve">poradcem (případně žáka, zákonného zástupce a výchovného poradce – diagnostika </w:t>
      </w:r>
    </w:p>
    <w:p w:rsidR="00712070" w:rsidRDefault="00B17B44" w:rsidP="00712070">
      <w:pPr>
        <w:pStyle w:val="Odstavecseseznamem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070" w:rsidRPr="00712070">
        <w:rPr>
          <w:rFonts w:ascii="Times New Roman" w:hAnsi="Times New Roman" w:cs="Times New Roman"/>
          <w:sz w:val="24"/>
          <w:szCs w:val="24"/>
        </w:rPr>
        <w:t xml:space="preserve">školní neúspěšnosti a poradenství – např. nastavení podpory při učení, zjištění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070" w:rsidRPr="00712070">
        <w:rPr>
          <w:rFonts w:ascii="Times New Roman" w:hAnsi="Times New Roman" w:cs="Times New Roman"/>
          <w:sz w:val="24"/>
          <w:szCs w:val="24"/>
        </w:rPr>
        <w:t>učebního stylu)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2070" w:rsidRPr="00712070" w:rsidRDefault="00712070" w:rsidP="0024058D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070">
        <w:rPr>
          <w:rFonts w:ascii="Times New Roman" w:hAnsi="Times New Roman" w:cs="Times New Roman"/>
          <w:sz w:val="24"/>
          <w:szCs w:val="24"/>
        </w:rPr>
        <w:t>Plán pedagogické pod</w:t>
      </w:r>
      <w:r>
        <w:rPr>
          <w:rFonts w:ascii="Times New Roman" w:hAnsi="Times New Roman" w:cs="Times New Roman"/>
          <w:sz w:val="24"/>
          <w:szCs w:val="24"/>
        </w:rPr>
        <w:t xml:space="preserve">pory pro žáky ohrožené školním </w:t>
      </w:r>
      <w:r w:rsidRPr="00712070">
        <w:rPr>
          <w:rFonts w:ascii="Times New Roman" w:hAnsi="Times New Roman" w:cs="Times New Roman"/>
          <w:sz w:val="24"/>
          <w:szCs w:val="24"/>
        </w:rPr>
        <w:t xml:space="preserve">neprospěchem je souhrn </w:t>
      </w:r>
    </w:p>
    <w:p w:rsidR="00712070" w:rsidRDefault="00712070" w:rsidP="00712070">
      <w:pPr>
        <w:pStyle w:val="Odstavecseseznamem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712070">
        <w:rPr>
          <w:rFonts w:ascii="Times New Roman" w:hAnsi="Times New Roman" w:cs="Times New Roman"/>
          <w:sz w:val="24"/>
          <w:szCs w:val="24"/>
        </w:rPr>
        <w:t>opatření nabízených žákům a jejich zákonným zástupcům, který je pro všechny strany závazný.</w:t>
      </w:r>
    </w:p>
    <w:p w:rsidR="00764A69" w:rsidRPr="00764A69" w:rsidRDefault="00764A69" w:rsidP="0024058D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69">
        <w:rPr>
          <w:rFonts w:ascii="Times New Roman" w:hAnsi="Times New Roman" w:cs="Times New Roman"/>
          <w:sz w:val="24"/>
          <w:szCs w:val="24"/>
        </w:rPr>
        <w:t>Vyučující nabídnou žákům doučování skupinovou nebo individuální formu</w:t>
      </w:r>
    </w:p>
    <w:p w:rsidR="00D867B7" w:rsidRDefault="00764A69" w:rsidP="00764A69">
      <w:pPr>
        <w:pStyle w:val="Odstavecseseznamem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764A69">
        <w:rPr>
          <w:rFonts w:ascii="Times New Roman" w:hAnsi="Times New Roman" w:cs="Times New Roman"/>
          <w:sz w:val="24"/>
          <w:szCs w:val="24"/>
        </w:rPr>
        <w:t xml:space="preserve"> doučování (se souhlasem zákonného zástupce</w:t>
      </w:r>
      <w:r>
        <w:rPr>
          <w:rFonts w:ascii="Times New Roman" w:hAnsi="Times New Roman" w:cs="Times New Roman"/>
          <w:sz w:val="24"/>
          <w:szCs w:val="24"/>
        </w:rPr>
        <w:t xml:space="preserve">). O doučování vedou evidenci 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7B7" w:rsidRDefault="00D867B7" w:rsidP="00D86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867B7">
        <w:rPr>
          <w:rFonts w:ascii="Times New Roman" w:hAnsi="Times New Roman" w:cs="Times New Roman"/>
          <w:sz w:val="24"/>
          <w:szCs w:val="24"/>
        </w:rPr>
        <w:t xml:space="preserve">  </w:t>
      </w:r>
      <w:r w:rsidR="00460926">
        <w:rPr>
          <w:rFonts w:ascii="Times New Roman" w:hAnsi="Times New Roman" w:cs="Times New Roman"/>
          <w:sz w:val="24"/>
          <w:szCs w:val="24"/>
        </w:rPr>
        <w:t>konci období, po které</w:t>
      </w:r>
      <w:r w:rsidR="00764A69" w:rsidRPr="00D867B7">
        <w:rPr>
          <w:rFonts w:ascii="Times New Roman" w:hAnsi="Times New Roman" w:cs="Times New Roman"/>
          <w:sz w:val="24"/>
          <w:szCs w:val="24"/>
        </w:rPr>
        <w:t xml:space="preserve"> doučování probíhá (např. v 1. a 2. pololetí)</w:t>
      </w:r>
      <w:r w:rsidR="00460926">
        <w:rPr>
          <w:rFonts w:ascii="Times New Roman" w:hAnsi="Times New Roman" w:cs="Times New Roman"/>
          <w:sz w:val="24"/>
          <w:szCs w:val="24"/>
        </w:rPr>
        <w:t>,</w:t>
      </w:r>
      <w:r w:rsidR="00764A69" w:rsidRPr="00D867B7">
        <w:rPr>
          <w:rFonts w:ascii="Times New Roman" w:hAnsi="Times New Roman" w:cs="Times New Roman"/>
          <w:sz w:val="24"/>
          <w:szCs w:val="24"/>
        </w:rPr>
        <w:t xml:space="preserve"> vyhodnotí jeho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070" w:rsidRPr="00D867B7" w:rsidRDefault="00D867B7" w:rsidP="00D86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64A69" w:rsidRPr="00D867B7">
        <w:rPr>
          <w:rFonts w:ascii="Times New Roman" w:hAnsi="Times New Roman" w:cs="Times New Roman"/>
          <w:sz w:val="24"/>
          <w:szCs w:val="24"/>
        </w:rPr>
        <w:t>efektivitu, také ve vztahu ke školnímu neprospěchu nebo školní neúspěšnosti.</w:t>
      </w:r>
    </w:p>
    <w:p w:rsidR="00165B9E" w:rsidRPr="0024058D" w:rsidRDefault="00165B9E" w:rsidP="0024058D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58D">
        <w:rPr>
          <w:rFonts w:ascii="Times New Roman" w:hAnsi="Times New Roman" w:cs="Times New Roman"/>
          <w:sz w:val="24"/>
          <w:szCs w:val="24"/>
        </w:rPr>
        <w:t xml:space="preserve">Pokud je žák ve čtvrtletí průběžně hodnocen v některém z vyučovacích předmětů </w:t>
      </w:r>
    </w:p>
    <w:p w:rsidR="00D867B7" w:rsidRDefault="00165B9E" w:rsidP="00165B9E">
      <w:pPr>
        <w:pStyle w:val="Odstavecseseznamem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165B9E">
        <w:rPr>
          <w:rFonts w:ascii="Times New Roman" w:hAnsi="Times New Roman" w:cs="Times New Roman"/>
          <w:sz w:val="24"/>
          <w:szCs w:val="24"/>
        </w:rPr>
        <w:t xml:space="preserve"> dostatečně nebo nedostatečně</w:t>
      </w:r>
      <w:r>
        <w:rPr>
          <w:rFonts w:ascii="Times New Roman" w:hAnsi="Times New Roman" w:cs="Times New Roman"/>
          <w:sz w:val="24"/>
          <w:szCs w:val="24"/>
        </w:rPr>
        <w:t xml:space="preserve">, informuje vyučující zákonného zástupce a vyvolá </w:t>
      </w:r>
    </w:p>
    <w:p w:rsidR="00D867B7" w:rsidRDefault="00D867B7" w:rsidP="00165B9E">
      <w:pPr>
        <w:pStyle w:val="Odstavecseseznamem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5B9E">
        <w:rPr>
          <w:rFonts w:ascii="Times New Roman" w:hAnsi="Times New Roman" w:cs="Times New Roman"/>
          <w:sz w:val="24"/>
          <w:szCs w:val="24"/>
        </w:rPr>
        <w:t xml:space="preserve">jednání s ním a se žákem.  Z jednání je pořízen zápis, jehož hlavní částí je plán </w:t>
      </w:r>
    </w:p>
    <w:p w:rsidR="00D867B7" w:rsidRDefault="00D867B7" w:rsidP="00165B9E">
      <w:pPr>
        <w:pStyle w:val="Odstavecseseznamem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5B9E">
        <w:rPr>
          <w:rFonts w:ascii="Times New Roman" w:hAnsi="Times New Roman" w:cs="Times New Roman"/>
          <w:sz w:val="24"/>
          <w:szCs w:val="24"/>
        </w:rPr>
        <w:t>úkolů, které bude žák pln</w:t>
      </w:r>
      <w:r w:rsidR="00403A2A">
        <w:rPr>
          <w:rFonts w:ascii="Times New Roman" w:hAnsi="Times New Roman" w:cs="Times New Roman"/>
          <w:sz w:val="24"/>
          <w:szCs w:val="24"/>
        </w:rPr>
        <w:t>it, aby se jeho prospěch zlepšil, a také podpora ze strany</w:t>
      </w:r>
    </w:p>
    <w:p w:rsidR="00D867B7" w:rsidRDefault="00D867B7" w:rsidP="00165B9E">
      <w:pPr>
        <w:pStyle w:val="Odstavecseseznamem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03A2A">
        <w:rPr>
          <w:rFonts w:ascii="Times New Roman" w:hAnsi="Times New Roman" w:cs="Times New Roman"/>
          <w:sz w:val="24"/>
          <w:szCs w:val="24"/>
        </w:rPr>
        <w:t xml:space="preserve">zákonného zástupce (např. dohled nad plněním úkolů) a ze strany školy </w:t>
      </w:r>
    </w:p>
    <w:p w:rsidR="00165B9E" w:rsidRPr="00D867B7" w:rsidRDefault="00D867B7" w:rsidP="00D867B7">
      <w:pPr>
        <w:pStyle w:val="Odstavecseseznamem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03A2A">
        <w:rPr>
          <w:rFonts w:ascii="Times New Roman" w:hAnsi="Times New Roman" w:cs="Times New Roman"/>
          <w:sz w:val="24"/>
          <w:szCs w:val="24"/>
        </w:rPr>
        <w:t xml:space="preserve">(např. </w:t>
      </w:r>
      <w:r w:rsidRPr="00D867B7">
        <w:rPr>
          <w:rFonts w:ascii="Times New Roman" w:hAnsi="Times New Roman" w:cs="Times New Roman"/>
          <w:sz w:val="24"/>
          <w:szCs w:val="24"/>
        </w:rPr>
        <w:t xml:space="preserve"> </w:t>
      </w:r>
      <w:r w:rsidR="00403A2A" w:rsidRPr="00D867B7">
        <w:rPr>
          <w:rFonts w:ascii="Times New Roman" w:hAnsi="Times New Roman" w:cs="Times New Roman"/>
          <w:sz w:val="24"/>
          <w:szCs w:val="24"/>
        </w:rPr>
        <w:t>individuální konzultace k učivu)</w:t>
      </w:r>
      <w:r w:rsidR="000435D9" w:rsidRPr="00D867B7">
        <w:rPr>
          <w:rFonts w:ascii="Times New Roman" w:hAnsi="Times New Roman" w:cs="Times New Roman"/>
          <w:sz w:val="24"/>
          <w:szCs w:val="24"/>
        </w:rPr>
        <w:t>.</w:t>
      </w:r>
    </w:p>
    <w:p w:rsidR="00403A2A" w:rsidRPr="00165B9E" w:rsidRDefault="00403A2A" w:rsidP="00165B9E">
      <w:pPr>
        <w:pStyle w:val="Odstavecseseznamem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</w:p>
    <w:p w:rsidR="009D1F9A" w:rsidRDefault="009D1F9A" w:rsidP="00764A69">
      <w:pPr>
        <w:pStyle w:val="Odstavecseseznamem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</w:p>
    <w:p w:rsidR="009D1F9A" w:rsidRDefault="009D1F9A" w:rsidP="00403A2A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Žáci se speciálními vzdělávacími potřebami (SVP)</w:t>
      </w:r>
    </w:p>
    <w:p w:rsidR="007730F3" w:rsidRDefault="007730F3" w:rsidP="007730F3">
      <w:pPr>
        <w:pStyle w:val="Odstavecseseznamem"/>
        <w:spacing w:after="0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se SVP jsou vzděláváni s využitím podpůrných opatření, která spočívají v:</w:t>
      </w:r>
    </w:p>
    <w:p w:rsidR="007730F3" w:rsidRDefault="007730F3" w:rsidP="007730F3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poradenské pomoci školy a školského poradenského zařízení</w:t>
      </w:r>
    </w:p>
    <w:p w:rsidR="007730F3" w:rsidRDefault="007730F3" w:rsidP="007730F3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úpravě organizace, obsahu, hodnocení, forem a metod vzdělávání a školských služeb včetně zabezpečení předmětů speciálně pedagogické péče</w:t>
      </w:r>
    </w:p>
    <w:p w:rsidR="007730F3" w:rsidRDefault="007730F3" w:rsidP="007730F3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úpravě podmínek přijímání ke vzdělávání a ukončování </w:t>
      </w:r>
      <w:r w:rsidR="00864F54">
        <w:rPr>
          <w:rFonts w:ascii="Times New Roman" w:hAnsi="Times New Roman" w:cs="Times New Roman"/>
          <w:sz w:val="24"/>
          <w:szCs w:val="24"/>
        </w:rPr>
        <w:t>vzdělávání</w:t>
      </w:r>
    </w:p>
    <w:p w:rsidR="00864F54" w:rsidRDefault="00864F54" w:rsidP="007730F3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použití kompenzačních pomůcek, speciálních učebních pomůcek, využívání specifických komunikačních systémů</w:t>
      </w:r>
    </w:p>
    <w:p w:rsidR="00864F54" w:rsidRDefault="00864F54" w:rsidP="007730F3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úpravě očekávaných výstupů vzdělávání v mezích stanovených rámcovými vzdělávacími programy </w:t>
      </w:r>
    </w:p>
    <w:p w:rsidR="00864F54" w:rsidRDefault="00864F54" w:rsidP="007730F3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vzdělávání podle IVP</w:t>
      </w:r>
    </w:p>
    <w:p w:rsidR="00864F54" w:rsidRDefault="00864F54" w:rsidP="007730F3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využití asistenta pedagoga</w:t>
      </w:r>
    </w:p>
    <w:p w:rsidR="00864F54" w:rsidRDefault="00864F54" w:rsidP="007730F3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využití dalšího pedagogického pracovníka, příp. tlumočníka do znakového jazyka a dalších podpůrných osob (např. osobní asistent)</w:t>
      </w:r>
    </w:p>
    <w:p w:rsidR="00864F54" w:rsidRDefault="00864F54" w:rsidP="007730F3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 vzdělávání nebo školských služeb v prostorách stavebně nebo technicky upravených</w:t>
      </w:r>
    </w:p>
    <w:p w:rsidR="00864F54" w:rsidRDefault="00864F54" w:rsidP="00864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Jediným prostředkem, jak zajistit, aby podle svých možností pracovali pokud možno </w:t>
      </w:r>
    </w:p>
    <w:p w:rsidR="00864F54" w:rsidRDefault="00864F54" w:rsidP="00864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všichni žáci, je individualizace. Se třídou/skupinou pracují pedagogičtí pracovníci jako</w:t>
      </w:r>
    </w:p>
    <w:p w:rsidR="00A46DB6" w:rsidRDefault="00864F54" w:rsidP="00864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 heterogenní </w:t>
      </w:r>
      <w:r w:rsidR="00A46DB6">
        <w:rPr>
          <w:rFonts w:ascii="Times New Roman" w:hAnsi="Times New Roman" w:cs="Times New Roman"/>
          <w:sz w:val="24"/>
          <w:szCs w:val="24"/>
        </w:rPr>
        <w:t>skupinou a žákům se SVP poskytují podporu, nikoli úlevy. Cílem je</w:t>
      </w:r>
    </w:p>
    <w:p w:rsidR="00864F54" w:rsidRDefault="00A46DB6" w:rsidP="00864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posun, splnění úkolu, zvyšující se samostatnost žáků se SVP.</w:t>
      </w:r>
    </w:p>
    <w:p w:rsidR="00A46DB6" w:rsidRDefault="00A46DB6" w:rsidP="00864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Postup při selhávání žáka se SVP:</w:t>
      </w:r>
    </w:p>
    <w:p w:rsidR="00A46DB6" w:rsidRDefault="00A46DB6" w:rsidP="00A46DB6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individualizace</w:t>
      </w:r>
    </w:p>
    <w:p w:rsidR="00A46DB6" w:rsidRDefault="00A46DB6" w:rsidP="00A46DB6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podpůrná opatření 1. stupně – v oblasti organizace, metod a forem výuky, PLPP</w:t>
      </w:r>
    </w:p>
    <w:p w:rsidR="00A46DB6" w:rsidRDefault="00A46DB6" w:rsidP="00A46DB6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vyšetření žáka v ŠPZ</w:t>
      </w:r>
    </w:p>
    <w:p w:rsidR="00A46DB6" w:rsidRDefault="00A46DB6" w:rsidP="00A46DB6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podpůrná opatření 2. – 5. stupně – v oblasti organizace, metod a forem výuky, IVP</w:t>
      </w:r>
    </w:p>
    <w:p w:rsidR="00A46DB6" w:rsidRDefault="00A46DB6" w:rsidP="00A46DB6">
      <w:pPr>
        <w:pStyle w:val="Odstavecseseznamem"/>
        <w:spacing w:after="0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A46DB6" w:rsidRPr="008F29F8" w:rsidRDefault="00A46DB6" w:rsidP="00A46D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F29F8">
        <w:rPr>
          <w:rFonts w:ascii="Times New Roman" w:hAnsi="Times New Roman" w:cs="Times New Roman"/>
          <w:b/>
          <w:sz w:val="24"/>
          <w:szCs w:val="24"/>
        </w:rPr>
        <w:t xml:space="preserve"> Nástroje na koordinaci péče o žáky se SVP</w:t>
      </w:r>
    </w:p>
    <w:p w:rsidR="00A46DB6" w:rsidRDefault="00A46DB6" w:rsidP="00A46DB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podpůrná opatření 1. stupně </w:t>
      </w:r>
    </w:p>
    <w:p w:rsidR="00A46DB6" w:rsidRDefault="00A46DB6" w:rsidP="00A46DB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PLPP nebo Dohoda o </w:t>
      </w:r>
      <w:r w:rsidR="00403A2A">
        <w:rPr>
          <w:rFonts w:ascii="Times New Roman" w:hAnsi="Times New Roman" w:cs="Times New Roman"/>
          <w:sz w:val="24"/>
          <w:szCs w:val="24"/>
        </w:rPr>
        <w:t xml:space="preserve">poskytování podpůrných opatření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0435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stupně</w:t>
      </w:r>
      <w:r w:rsidR="00403A2A">
        <w:rPr>
          <w:rFonts w:ascii="Times New Roman" w:hAnsi="Times New Roman" w:cs="Times New Roman"/>
          <w:sz w:val="24"/>
          <w:szCs w:val="24"/>
        </w:rPr>
        <w:t>, pedagogická intervence</w:t>
      </w:r>
      <w:r>
        <w:rPr>
          <w:rFonts w:ascii="Times New Roman" w:hAnsi="Times New Roman" w:cs="Times New Roman"/>
          <w:sz w:val="24"/>
          <w:szCs w:val="24"/>
        </w:rPr>
        <w:t xml:space="preserve"> – nástroj na koordinaci péče v rámci podpůrných  opatření 1. stupně mezi vyučujícími, žáky a zákonnými zástupci</w:t>
      </w:r>
    </w:p>
    <w:p w:rsidR="00A46DB6" w:rsidRDefault="00A46DB6" w:rsidP="00A46DB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vzniká z iniciativy školy</w:t>
      </w:r>
    </w:p>
    <w:p w:rsidR="00A46DB6" w:rsidRDefault="00A46DB6" w:rsidP="00A46DB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může mít o mezenou platnost </w:t>
      </w:r>
    </w:p>
    <w:p w:rsidR="00A46DB6" w:rsidRDefault="00A46DB6" w:rsidP="00A46DB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bez nároku na navýšené finanční prostředky</w:t>
      </w:r>
    </w:p>
    <w:p w:rsidR="00C5373C" w:rsidRDefault="00C5373C" w:rsidP="00C5373C">
      <w:pPr>
        <w:pStyle w:val="Odstavecseseznamem"/>
        <w:spacing w:after="0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p w:rsidR="0024058D" w:rsidRDefault="0024058D" w:rsidP="0024058D">
      <w:pPr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opakovaného selhávání žáka s podpůrným opatřením 1.</w:t>
      </w:r>
      <w:r w:rsidR="000435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stupně vyučující kontaktuje třídního učitele, který informaci předá zákonnému zástupci a členům ŠPP </w:t>
      </w:r>
      <w:r w:rsidR="00C5373C">
        <w:rPr>
          <w:rFonts w:ascii="Times New Roman" w:hAnsi="Times New Roman" w:cs="Times New Roman"/>
          <w:sz w:val="24"/>
          <w:szCs w:val="24"/>
        </w:rPr>
        <w:t xml:space="preserve">a spolupracujícím pracovním  pozicím z projektu NPO Podpora snižování nerovností ve vzdělávání </w:t>
      </w:r>
      <w:r>
        <w:rPr>
          <w:rFonts w:ascii="Times New Roman" w:hAnsi="Times New Roman" w:cs="Times New Roman"/>
          <w:sz w:val="24"/>
          <w:szCs w:val="24"/>
        </w:rPr>
        <w:t>za účelem zjištění příčiny.</w:t>
      </w:r>
    </w:p>
    <w:p w:rsidR="00C5373C" w:rsidRPr="0024058D" w:rsidRDefault="00C5373C" w:rsidP="0024058D">
      <w:pPr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</w:p>
    <w:p w:rsidR="00324812" w:rsidRDefault="00324812" w:rsidP="00324812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podpůrná opatření 2. – 5.</w:t>
      </w:r>
      <w:r w:rsidR="00403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stupně</w:t>
      </w:r>
    </w:p>
    <w:p w:rsidR="00324812" w:rsidRDefault="00324812" w:rsidP="0032481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IVP – podpůrné opatření vymezené školským zákonem (pokud je doporučeno, musí být poskytováno)</w:t>
      </w:r>
    </w:p>
    <w:p w:rsidR="00324812" w:rsidRDefault="00324812" w:rsidP="0032481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vzniká na základě doporučení ŠPZ, žádosti zákonného zástupce a aktuální situace žáka</w:t>
      </w:r>
    </w:p>
    <w:p w:rsidR="00324812" w:rsidRDefault="00324812" w:rsidP="0032481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popisuje, jak budou navržená podpůrná opatření ve škole realizována</w:t>
      </w:r>
    </w:p>
    <w:p w:rsidR="00324812" w:rsidRDefault="00A958FF" w:rsidP="0032481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platnost 1 školní rok, na jeho konci se vyhodnocuje ve spolupráci se ŠPZ (je důležité vyhodnotit, zda realizovaná podpůrná opatření vedla k posunu žáka ve vzdělávání, naplnění výstupů pro daný ročník dle ŠVP)</w:t>
      </w:r>
    </w:p>
    <w:p w:rsidR="00A958FF" w:rsidRDefault="00A958FF" w:rsidP="0032481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vyhodnocení je jedním z podkladů pro tvorbu IVP pro další školní rok</w:t>
      </w:r>
    </w:p>
    <w:p w:rsidR="00403A2A" w:rsidRDefault="00403A2A" w:rsidP="0032481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speciálně pedagogické péče (doporučení ŠPZ)</w:t>
      </w:r>
    </w:p>
    <w:p w:rsidR="00403A2A" w:rsidRDefault="00403A2A" w:rsidP="0032481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asistent pedagoga</w:t>
      </w:r>
      <w:r w:rsidR="004F0DF4">
        <w:rPr>
          <w:rFonts w:ascii="Times New Roman" w:hAnsi="Times New Roman" w:cs="Times New Roman"/>
          <w:sz w:val="24"/>
          <w:szCs w:val="24"/>
        </w:rPr>
        <w:t xml:space="preserve"> (personální po</w:t>
      </w:r>
      <w:r w:rsidR="0024058D">
        <w:rPr>
          <w:rFonts w:ascii="Times New Roman" w:hAnsi="Times New Roman" w:cs="Times New Roman"/>
          <w:sz w:val="24"/>
          <w:szCs w:val="24"/>
        </w:rPr>
        <w:t xml:space="preserve">dpora </w:t>
      </w:r>
      <w:r w:rsidR="004F0DF4">
        <w:rPr>
          <w:rFonts w:ascii="Times New Roman" w:hAnsi="Times New Roman" w:cs="Times New Roman"/>
          <w:sz w:val="24"/>
          <w:szCs w:val="24"/>
        </w:rPr>
        <w:t>na základě doporučení ŠPZ)</w:t>
      </w:r>
    </w:p>
    <w:p w:rsidR="00A72F44" w:rsidRDefault="00A72F44" w:rsidP="00A72F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2F44" w:rsidRDefault="00A72F44" w:rsidP="00A72F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2F44" w:rsidRDefault="00A72F44" w:rsidP="00A72F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2F44" w:rsidRDefault="00A72F44" w:rsidP="00A72F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Marcela Prokůpková, ředitelka školy</w:t>
      </w:r>
    </w:p>
    <w:p w:rsidR="00A72F44" w:rsidRDefault="00A72F44" w:rsidP="00A72F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2F44" w:rsidRDefault="00A72F44" w:rsidP="00A72F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2F44" w:rsidRPr="00A72F44" w:rsidRDefault="0051646D" w:rsidP="00A72F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Teplice 1. 9. 2024</w:t>
      </w:r>
    </w:p>
    <w:sectPr w:rsidR="00A72F44" w:rsidRPr="00A72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7A02"/>
    <w:multiLevelType w:val="multilevel"/>
    <w:tmpl w:val="49A820D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0" w:hanging="1800"/>
      </w:pPr>
      <w:rPr>
        <w:rFonts w:hint="default"/>
      </w:rPr>
    </w:lvl>
  </w:abstractNum>
  <w:abstractNum w:abstractNumId="1" w15:restartNumberingAfterBreak="0">
    <w:nsid w:val="28690BCA"/>
    <w:multiLevelType w:val="hybridMultilevel"/>
    <w:tmpl w:val="E7681400"/>
    <w:lvl w:ilvl="0" w:tplc="06CC2F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B96596D"/>
    <w:multiLevelType w:val="hybridMultilevel"/>
    <w:tmpl w:val="5B309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00FF8"/>
    <w:multiLevelType w:val="hybridMultilevel"/>
    <w:tmpl w:val="FC90E1FC"/>
    <w:lvl w:ilvl="0" w:tplc="F6AA6E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2AD48B0"/>
    <w:multiLevelType w:val="hybridMultilevel"/>
    <w:tmpl w:val="46188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5EA8"/>
    <w:multiLevelType w:val="hybridMultilevel"/>
    <w:tmpl w:val="018243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FB68CB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0F7966"/>
    <w:multiLevelType w:val="hybridMultilevel"/>
    <w:tmpl w:val="2AF0B1D4"/>
    <w:lvl w:ilvl="0" w:tplc="37F2A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3658E"/>
    <w:multiLevelType w:val="hybridMultilevel"/>
    <w:tmpl w:val="0464EB34"/>
    <w:lvl w:ilvl="0" w:tplc="53C2CFDE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0B333D7"/>
    <w:multiLevelType w:val="hybridMultilevel"/>
    <w:tmpl w:val="8CC01062"/>
    <w:lvl w:ilvl="0" w:tplc="E3B2CED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14FCD"/>
    <w:multiLevelType w:val="hybridMultilevel"/>
    <w:tmpl w:val="96C23924"/>
    <w:lvl w:ilvl="0" w:tplc="A5564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56340"/>
    <w:multiLevelType w:val="hybridMultilevel"/>
    <w:tmpl w:val="4DF4FE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259A0"/>
    <w:multiLevelType w:val="hybridMultilevel"/>
    <w:tmpl w:val="3510F81C"/>
    <w:lvl w:ilvl="0" w:tplc="C408EC42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7F7F7649"/>
    <w:multiLevelType w:val="hybridMultilevel"/>
    <w:tmpl w:val="CFC09146"/>
    <w:lvl w:ilvl="0" w:tplc="0405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7F9C6A91"/>
    <w:multiLevelType w:val="hybridMultilevel"/>
    <w:tmpl w:val="5A48000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C21C58"/>
    <w:multiLevelType w:val="hybridMultilevel"/>
    <w:tmpl w:val="38BC0DFE"/>
    <w:lvl w:ilvl="0" w:tplc="37F2A36C">
      <w:numFmt w:val="bullet"/>
      <w:lvlText w:val="-"/>
      <w:lvlJc w:val="left"/>
      <w:pPr>
        <w:ind w:left="10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12"/>
  </w:num>
  <w:num w:numId="7">
    <w:abstractNumId w:val="1"/>
  </w:num>
  <w:num w:numId="8">
    <w:abstractNumId w:val="7"/>
  </w:num>
  <w:num w:numId="9">
    <w:abstractNumId w:val="11"/>
  </w:num>
  <w:num w:numId="10">
    <w:abstractNumId w:val="14"/>
  </w:num>
  <w:num w:numId="11">
    <w:abstractNumId w:val="6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E6"/>
    <w:rsid w:val="000435D9"/>
    <w:rsid w:val="00080E23"/>
    <w:rsid w:val="00135F8D"/>
    <w:rsid w:val="00165B9E"/>
    <w:rsid w:val="001E38B9"/>
    <w:rsid w:val="0024058D"/>
    <w:rsid w:val="002D6C8E"/>
    <w:rsid w:val="00324812"/>
    <w:rsid w:val="00326D74"/>
    <w:rsid w:val="00403A2A"/>
    <w:rsid w:val="00460926"/>
    <w:rsid w:val="004F0DF4"/>
    <w:rsid w:val="0051646D"/>
    <w:rsid w:val="00544D88"/>
    <w:rsid w:val="00596E65"/>
    <w:rsid w:val="00597E98"/>
    <w:rsid w:val="00712070"/>
    <w:rsid w:val="00756973"/>
    <w:rsid w:val="00757FDD"/>
    <w:rsid w:val="00764A69"/>
    <w:rsid w:val="007730F3"/>
    <w:rsid w:val="00864F54"/>
    <w:rsid w:val="00883A04"/>
    <w:rsid w:val="008F29F8"/>
    <w:rsid w:val="009D1F9A"/>
    <w:rsid w:val="00A46DB6"/>
    <w:rsid w:val="00A72F44"/>
    <w:rsid w:val="00A958FF"/>
    <w:rsid w:val="00AD15E6"/>
    <w:rsid w:val="00B03B77"/>
    <w:rsid w:val="00B04C67"/>
    <w:rsid w:val="00B13079"/>
    <w:rsid w:val="00B17B44"/>
    <w:rsid w:val="00C5151E"/>
    <w:rsid w:val="00C5373C"/>
    <w:rsid w:val="00C74738"/>
    <w:rsid w:val="00CB16E7"/>
    <w:rsid w:val="00D867B7"/>
    <w:rsid w:val="00D875EE"/>
    <w:rsid w:val="00DD7D1F"/>
    <w:rsid w:val="00DF3CB4"/>
    <w:rsid w:val="00E165A8"/>
    <w:rsid w:val="00E86DF0"/>
    <w:rsid w:val="00EE611C"/>
    <w:rsid w:val="00F8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8908C-4D08-4303-AF16-FB96E099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2063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Prokupkova</dc:creator>
  <cp:keywords/>
  <dc:description/>
  <cp:lastModifiedBy>Marcela Prokupkova</cp:lastModifiedBy>
  <cp:revision>4</cp:revision>
  <dcterms:created xsi:type="dcterms:W3CDTF">2025-11-26T18:31:00Z</dcterms:created>
  <dcterms:modified xsi:type="dcterms:W3CDTF">2025-11-26T20:57:00Z</dcterms:modified>
</cp:coreProperties>
</file>